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AF4A3" w14:textId="4227178A" w:rsidR="00F535F0" w:rsidRPr="00F535F0" w:rsidRDefault="00F535F0" w:rsidP="00F535F0">
      <w:pPr>
        <w:spacing w:before="100" w:beforeAutospacing="1" w:after="100" w:afterAutospacing="1" w:line="300" w:lineRule="atLeast"/>
        <w:outlineLvl w:val="0"/>
        <w:rPr>
          <w:rFonts w:ascii="Garamond" w:eastAsia="Times New Roman" w:hAnsi="Garamond" w:cs="Segoe UI"/>
          <w:b/>
          <w:bCs/>
          <w:kern w:val="36"/>
          <w:sz w:val="56"/>
          <w:szCs w:val="56"/>
          <w:lang w:eastAsia="en-GB"/>
        </w:rPr>
      </w:pPr>
      <w:r w:rsidRPr="00F535F0">
        <w:rPr>
          <w:rFonts w:ascii="Garamond" w:eastAsia="Times New Roman" w:hAnsi="Garamond" w:cs="Segoe UI"/>
          <w:b/>
          <w:bCs/>
          <w:kern w:val="36"/>
          <w:sz w:val="56"/>
          <w:szCs w:val="56"/>
          <w:lang w:eastAsia="en-GB"/>
        </w:rPr>
        <w:t>Jennett’s Park C</w:t>
      </w:r>
      <w:r w:rsidRPr="00F535F0">
        <w:rPr>
          <w:rFonts w:ascii="Times New Roman" w:eastAsia="Times New Roman" w:hAnsi="Times New Roman" w:cs="Times New Roman"/>
          <w:b/>
          <w:bCs/>
          <w:kern w:val="36"/>
          <w:sz w:val="56"/>
          <w:szCs w:val="56"/>
          <w:lang w:eastAsia="en-GB"/>
        </w:rPr>
        <w:t> </w:t>
      </w:r>
      <w:r w:rsidRPr="00F535F0">
        <w:rPr>
          <w:rFonts w:ascii="Garamond" w:eastAsia="Times New Roman" w:hAnsi="Garamond" w:cs="Segoe UI"/>
          <w:b/>
          <w:bCs/>
          <w:kern w:val="36"/>
          <w:sz w:val="56"/>
          <w:szCs w:val="56"/>
          <w:lang w:eastAsia="en-GB"/>
        </w:rPr>
        <w:t>of</w:t>
      </w:r>
      <w:r w:rsidRPr="00F535F0">
        <w:rPr>
          <w:rFonts w:ascii="Times New Roman" w:eastAsia="Times New Roman" w:hAnsi="Times New Roman" w:cs="Times New Roman"/>
          <w:b/>
          <w:bCs/>
          <w:kern w:val="36"/>
          <w:sz w:val="56"/>
          <w:szCs w:val="56"/>
          <w:lang w:eastAsia="en-GB"/>
        </w:rPr>
        <w:t> </w:t>
      </w:r>
      <w:r w:rsidRPr="00F535F0">
        <w:rPr>
          <w:rFonts w:ascii="Garamond" w:eastAsia="Times New Roman" w:hAnsi="Garamond" w:cs="Segoe UI"/>
          <w:b/>
          <w:bCs/>
          <w:kern w:val="36"/>
          <w:sz w:val="56"/>
          <w:szCs w:val="56"/>
          <w:lang w:eastAsia="en-GB"/>
        </w:rPr>
        <w:t xml:space="preserve">E Primary School </w:t>
      </w:r>
    </w:p>
    <w:p w14:paraId="40F4C71D" w14:textId="3FC5DFDA" w:rsidR="00F535F0" w:rsidRPr="00F535F0" w:rsidRDefault="00F535F0" w:rsidP="00F535F0">
      <w:p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Mobile Technology (Phones &amp; Smart Devices) Policy</w:t>
      </w:r>
      <w:r w:rsidRPr="00F535F0">
        <w:rPr>
          <w:rFonts w:ascii="Garamond" w:eastAsia="Times New Roman" w:hAnsi="Garamond" w:cs="Segoe UI"/>
          <w:sz w:val="24"/>
          <w:szCs w:val="24"/>
          <w:lang w:eastAsia="en-GB"/>
        </w:rPr>
        <w:br/>
      </w:r>
      <w:r w:rsidRPr="00F535F0">
        <w:rPr>
          <w:rFonts w:ascii="Garamond" w:eastAsia="Times New Roman" w:hAnsi="Garamond" w:cs="Segoe UI"/>
          <w:b/>
          <w:bCs/>
          <w:sz w:val="24"/>
          <w:szCs w:val="24"/>
          <w:lang w:eastAsia="en-GB"/>
        </w:rPr>
        <w:t>Status:</w:t>
      </w:r>
      <w:r w:rsidRPr="00F535F0">
        <w:rPr>
          <w:rFonts w:ascii="Garamond" w:eastAsia="Times New Roman" w:hAnsi="Garamond" w:cs="Segoe UI"/>
          <w:sz w:val="24"/>
          <w:szCs w:val="24"/>
          <w:lang w:eastAsia="en-GB"/>
        </w:rPr>
        <w:t xml:space="preserve"> Non</w:t>
      </w:r>
      <w:r w:rsidRPr="00F535F0">
        <w:rPr>
          <w:rFonts w:ascii="Garamond" w:eastAsia="Times New Roman" w:hAnsi="Garamond" w:cs="Segoe UI"/>
          <w:sz w:val="24"/>
          <w:szCs w:val="24"/>
          <w:lang w:eastAsia="en-GB"/>
        </w:rPr>
        <w:noBreakHyphen/>
        <w:t>statutory policy aligned to behaviour and safeguarding</w:t>
      </w:r>
      <w:r w:rsidRPr="00F535F0">
        <w:rPr>
          <w:rFonts w:ascii="Garamond" w:eastAsia="Times New Roman" w:hAnsi="Garamond" w:cs="Segoe UI"/>
          <w:sz w:val="24"/>
          <w:szCs w:val="24"/>
          <w:lang w:eastAsia="en-GB"/>
        </w:rPr>
        <w:br/>
      </w:r>
      <w:r w:rsidRPr="00F535F0">
        <w:rPr>
          <w:rFonts w:ascii="Garamond" w:eastAsia="Times New Roman" w:hAnsi="Garamond" w:cs="Segoe UI"/>
          <w:b/>
          <w:bCs/>
          <w:sz w:val="24"/>
          <w:szCs w:val="24"/>
          <w:lang w:eastAsia="en-GB"/>
        </w:rPr>
        <w:t>Effective from:</w:t>
      </w:r>
      <w:r w:rsidRPr="00F535F0">
        <w:rPr>
          <w:rFonts w:ascii="Garamond" w:eastAsia="Times New Roman" w:hAnsi="Garamond" w:cs="Segoe UI"/>
          <w:sz w:val="24"/>
          <w:szCs w:val="24"/>
          <w:lang w:eastAsia="en-GB"/>
        </w:rPr>
        <w:t xml:space="preserve"> [Insert date – recommended by or before April 2026]</w:t>
      </w:r>
      <w:r w:rsidRPr="00F535F0">
        <w:rPr>
          <w:rFonts w:ascii="Garamond" w:eastAsia="Times New Roman" w:hAnsi="Garamond" w:cs="Segoe UI"/>
          <w:sz w:val="24"/>
          <w:szCs w:val="24"/>
          <w:lang w:eastAsia="en-GB"/>
        </w:rPr>
        <w:br/>
      </w:r>
      <w:r w:rsidRPr="00F535F0">
        <w:rPr>
          <w:rFonts w:ascii="Garamond" w:eastAsia="Times New Roman" w:hAnsi="Garamond" w:cs="Segoe UI"/>
          <w:b/>
          <w:bCs/>
          <w:sz w:val="24"/>
          <w:szCs w:val="24"/>
          <w:lang w:eastAsia="en-GB"/>
        </w:rPr>
        <w:t>Review cycle:</w:t>
      </w:r>
      <w:r w:rsidRPr="00F535F0">
        <w:rPr>
          <w:rFonts w:ascii="Garamond" w:eastAsia="Times New Roman" w:hAnsi="Garamond" w:cs="Segoe UI"/>
          <w:sz w:val="24"/>
          <w:szCs w:val="24"/>
          <w:lang w:eastAsia="en-GB"/>
        </w:rPr>
        <w:t xml:space="preserve"> Annual (or sooner if guidance changes)</w:t>
      </w:r>
      <w:r w:rsidRPr="00F535F0">
        <w:rPr>
          <w:rFonts w:ascii="Garamond" w:eastAsia="Times New Roman" w:hAnsi="Garamond" w:cs="Segoe UI"/>
          <w:sz w:val="24"/>
          <w:szCs w:val="24"/>
          <w:lang w:eastAsia="en-GB"/>
        </w:rPr>
        <w:br/>
      </w:r>
      <w:r w:rsidRPr="00F535F0">
        <w:rPr>
          <w:rFonts w:ascii="Garamond" w:eastAsia="Times New Roman" w:hAnsi="Garamond" w:cs="Segoe UI"/>
          <w:b/>
          <w:bCs/>
          <w:sz w:val="24"/>
          <w:szCs w:val="24"/>
          <w:lang w:eastAsia="en-GB"/>
        </w:rPr>
        <w:t>Approved by:</w:t>
      </w:r>
      <w:r w:rsidRPr="00F535F0">
        <w:rPr>
          <w:rFonts w:ascii="Garamond" w:eastAsia="Times New Roman" w:hAnsi="Garamond" w:cs="Segoe UI"/>
          <w:sz w:val="24"/>
          <w:szCs w:val="24"/>
          <w:lang w:eastAsia="en-GB"/>
        </w:rPr>
        <w:t xml:space="preserve"> Local Governing Body</w:t>
      </w:r>
      <w:r w:rsidRPr="00F535F0">
        <w:rPr>
          <w:rFonts w:ascii="Garamond" w:eastAsia="Times New Roman" w:hAnsi="Garamond" w:cs="Segoe UI"/>
          <w:sz w:val="24"/>
          <w:szCs w:val="24"/>
          <w:lang w:eastAsia="en-GB"/>
        </w:rPr>
        <w:br/>
      </w:r>
      <w:r w:rsidRPr="00F535F0">
        <w:rPr>
          <w:rFonts w:ascii="Garamond" w:eastAsia="Times New Roman" w:hAnsi="Garamond" w:cs="Segoe UI"/>
          <w:b/>
          <w:bCs/>
          <w:sz w:val="24"/>
          <w:szCs w:val="24"/>
          <w:lang w:eastAsia="en-GB"/>
        </w:rPr>
        <w:t>Policy owner:</w:t>
      </w:r>
      <w:r w:rsidRPr="00F535F0">
        <w:rPr>
          <w:rFonts w:ascii="Garamond" w:eastAsia="Times New Roman" w:hAnsi="Garamond" w:cs="Segoe UI"/>
          <w:sz w:val="24"/>
          <w:szCs w:val="24"/>
          <w:lang w:eastAsia="en-GB"/>
        </w:rPr>
        <w:t xml:space="preserve"> Headteacher / DSL </w:t>
      </w:r>
      <w:hyperlink r:id="rId5" w:history="1">
        <w:r w:rsidRPr="00F535F0">
          <w:rPr>
            <w:rFonts w:ascii="Garamond" w:eastAsia="Times New Roman" w:hAnsi="Garamond" w:cs="Segoe UI"/>
            <w:color w:val="464FEB"/>
            <w:sz w:val="24"/>
            <w:szCs w:val="24"/>
            <w:lang w:eastAsia="en-GB"/>
          </w:rPr>
          <w:t>[gov.uk]</w:t>
        </w:r>
      </w:hyperlink>
    </w:p>
    <w:p w14:paraId="09878BC4" w14:textId="77777777" w:rsidR="00F535F0" w:rsidRPr="00F535F0" w:rsidRDefault="00F535F0" w:rsidP="00F535F0">
      <w:pPr>
        <w:spacing w:before="100" w:beforeAutospacing="1" w:after="100" w:afterAutospacing="1" w:line="300" w:lineRule="atLeast"/>
        <w:outlineLvl w:val="1"/>
        <w:rPr>
          <w:rFonts w:ascii="Garamond" w:eastAsia="Times New Roman" w:hAnsi="Garamond" w:cs="Segoe UI"/>
          <w:b/>
          <w:bCs/>
          <w:sz w:val="44"/>
          <w:szCs w:val="44"/>
          <w:lang w:eastAsia="en-GB"/>
        </w:rPr>
      </w:pPr>
      <w:r w:rsidRPr="00F535F0">
        <w:rPr>
          <w:rFonts w:ascii="Garamond" w:eastAsia="Times New Roman" w:hAnsi="Garamond" w:cs="Segoe UI"/>
          <w:b/>
          <w:bCs/>
          <w:sz w:val="44"/>
          <w:szCs w:val="44"/>
          <w:lang w:eastAsia="en-GB"/>
        </w:rPr>
        <w:t>1) At</w:t>
      </w:r>
      <w:r w:rsidRPr="00F535F0">
        <w:rPr>
          <w:rFonts w:ascii="Garamond" w:eastAsia="Times New Roman" w:hAnsi="Garamond" w:cs="Segoe UI"/>
          <w:b/>
          <w:bCs/>
          <w:sz w:val="44"/>
          <w:szCs w:val="44"/>
          <w:lang w:eastAsia="en-GB"/>
        </w:rPr>
        <w:noBreakHyphen/>
        <w:t>a</w:t>
      </w:r>
      <w:r w:rsidRPr="00F535F0">
        <w:rPr>
          <w:rFonts w:ascii="Garamond" w:eastAsia="Times New Roman" w:hAnsi="Garamond" w:cs="Segoe UI"/>
          <w:b/>
          <w:bCs/>
          <w:sz w:val="44"/>
          <w:szCs w:val="44"/>
          <w:lang w:eastAsia="en-GB"/>
        </w:rPr>
        <w:noBreakHyphen/>
        <w:t>glance summary (for parents, pupils, staff)</w:t>
      </w:r>
    </w:p>
    <w:p w14:paraId="300984B8" w14:textId="373263C9" w:rsidR="00F535F0" w:rsidRPr="00C97AC9" w:rsidRDefault="00F535F0" w:rsidP="00F535F0">
      <w:pPr>
        <w:numPr>
          <w:ilvl w:val="0"/>
          <w:numId w:val="1"/>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Phone</w:t>
      </w:r>
      <w:r w:rsidRPr="00F535F0">
        <w:rPr>
          <w:rFonts w:ascii="Garamond" w:eastAsia="Times New Roman" w:hAnsi="Garamond" w:cs="Segoe UI"/>
          <w:b/>
          <w:bCs/>
          <w:sz w:val="24"/>
          <w:szCs w:val="24"/>
          <w:lang w:eastAsia="en-GB"/>
        </w:rPr>
        <w:noBreakHyphen/>
        <w:t>free by default:</w:t>
      </w:r>
      <w:r w:rsidRPr="00F535F0">
        <w:rPr>
          <w:rFonts w:ascii="Garamond" w:eastAsia="Times New Roman" w:hAnsi="Garamond" w:cs="Segoe UI"/>
          <w:sz w:val="24"/>
          <w:szCs w:val="24"/>
          <w:lang w:eastAsia="en-GB"/>
        </w:rPr>
        <w:t xml:space="preserve"> The school is a </w:t>
      </w:r>
      <w:r w:rsidRPr="00F535F0">
        <w:rPr>
          <w:rFonts w:ascii="Garamond" w:eastAsia="Times New Roman" w:hAnsi="Garamond" w:cs="Segoe UI"/>
          <w:b/>
          <w:bCs/>
          <w:sz w:val="24"/>
          <w:szCs w:val="24"/>
          <w:lang w:eastAsia="en-GB"/>
        </w:rPr>
        <w:t>mobile</w:t>
      </w:r>
      <w:r w:rsidRPr="00F535F0">
        <w:rPr>
          <w:rFonts w:ascii="Garamond" w:eastAsia="Times New Roman" w:hAnsi="Garamond" w:cs="Segoe UI"/>
          <w:b/>
          <w:bCs/>
          <w:sz w:val="24"/>
          <w:szCs w:val="24"/>
          <w:lang w:eastAsia="en-GB"/>
        </w:rPr>
        <w:noBreakHyphen/>
        <w:t>phone</w:t>
      </w:r>
      <w:r w:rsidRPr="00F535F0">
        <w:rPr>
          <w:rFonts w:ascii="Garamond" w:eastAsia="Times New Roman" w:hAnsi="Garamond" w:cs="Segoe UI"/>
          <w:b/>
          <w:bCs/>
          <w:sz w:val="24"/>
          <w:szCs w:val="24"/>
          <w:lang w:eastAsia="en-GB"/>
        </w:rPr>
        <w:noBreakHyphen/>
        <w:t>free environment throughout the school day</w:t>
      </w:r>
      <w:r w:rsidRPr="00F535F0">
        <w:rPr>
          <w:rFonts w:ascii="Garamond" w:eastAsia="Times New Roman" w:hAnsi="Garamond" w:cs="Segoe UI"/>
          <w:sz w:val="24"/>
          <w:szCs w:val="24"/>
          <w:lang w:eastAsia="en-GB"/>
        </w:rPr>
        <w:t xml:space="preserve">, including </w:t>
      </w:r>
      <w:r w:rsidRPr="00F535F0">
        <w:rPr>
          <w:rFonts w:ascii="Garamond" w:eastAsia="Times New Roman" w:hAnsi="Garamond" w:cs="Segoe UI"/>
          <w:b/>
          <w:bCs/>
          <w:sz w:val="24"/>
          <w:szCs w:val="24"/>
          <w:lang w:eastAsia="en-GB"/>
        </w:rPr>
        <w:t>lessons, transitions, break and lunch</w:t>
      </w:r>
      <w:r w:rsidRPr="00F535F0">
        <w:rPr>
          <w:rFonts w:ascii="Garamond" w:eastAsia="Times New Roman" w:hAnsi="Garamond" w:cs="Segoe UI"/>
          <w:sz w:val="24"/>
          <w:szCs w:val="24"/>
          <w:lang w:eastAsia="en-GB"/>
        </w:rPr>
        <w:t>. Smart devices with phone</w:t>
      </w:r>
      <w:r w:rsidRPr="00F535F0">
        <w:rPr>
          <w:rFonts w:ascii="Garamond" w:eastAsia="Times New Roman" w:hAnsi="Garamond" w:cs="Segoe UI"/>
          <w:sz w:val="24"/>
          <w:szCs w:val="24"/>
          <w:lang w:eastAsia="en-GB"/>
        </w:rPr>
        <w:noBreakHyphen/>
        <w:t xml:space="preserve">like functions (messaging, notifications, camera, audio/video recording) are treated as mobile phones. </w:t>
      </w:r>
    </w:p>
    <w:p w14:paraId="232AD496" w14:textId="6A60E965" w:rsidR="00C97AC9" w:rsidRPr="00F535F0" w:rsidRDefault="00C97AC9" w:rsidP="00F535F0">
      <w:pPr>
        <w:numPr>
          <w:ilvl w:val="0"/>
          <w:numId w:val="1"/>
        </w:numPr>
        <w:spacing w:before="100" w:beforeAutospacing="1" w:after="100" w:afterAutospacing="1" w:line="300" w:lineRule="atLeast"/>
        <w:rPr>
          <w:rFonts w:ascii="Garamond" w:eastAsia="Times New Roman" w:hAnsi="Garamond" w:cs="Segoe UI"/>
          <w:sz w:val="24"/>
          <w:szCs w:val="24"/>
          <w:highlight w:val="yellow"/>
          <w:lang w:eastAsia="en-GB"/>
        </w:rPr>
      </w:pPr>
      <w:r w:rsidRPr="00C97AC9">
        <w:rPr>
          <w:rFonts w:ascii="Garamond" w:eastAsia="Times New Roman" w:hAnsi="Garamond" w:cs="Segoe UI"/>
          <w:sz w:val="24"/>
          <w:szCs w:val="24"/>
          <w:highlight w:val="yellow"/>
          <w:lang w:eastAsia="en-GB"/>
        </w:rPr>
        <w:t xml:space="preserve">Parents on site may </w:t>
      </w:r>
    </w:p>
    <w:p w14:paraId="7EC8883E" w14:textId="77777777" w:rsidR="00C97AC9" w:rsidRPr="00C97AC9" w:rsidRDefault="00F535F0" w:rsidP="00F535F0">
      <w:pPr>
        <w:numPr>
          <w:ilvl w:val="0"/>
          <w:numId w:val="1"/>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On</w:t>
      </w:r>
      <w:r w:rsidRPr="00F535F0">
        <w:rPr>
          <w:rFonts w:ascii="Garamond" w:eastAsia="Times New Roman" w:hAnsi="Garamond" w:cs="Segoe UI"/>
          <w:b/>
          <w:bCs/>
          <w:sz w:val="24"/>
          <w:szCs w:val="24"/>
          <w:lang w:eastAsia="en-GB"/>
        </w:rPr>
        <w:noBreakHyphen/>
        <w:t>site rule:</w:t>
      </w:r>
      <w:r w:rsidRPr="00F535F0">
        <w:rPr>
          <w:rFonts w:ascii="Garamond" w:eastAsia="Times New Roman" w:hAnsi="Garamond" w:cs="Segoe UI"/>
          <w:sz w:val="24"/>
          <w:szCs w:val="24"/>
          <w:lang w:eastAsia="en-GB"/>
        </w:rPr>
        <w:t xml:space="preserve"> Pupils </w:t>
      </w:r>
      <w:r w:rsidRPr="00F535F0">
        <w:rPr>
          <w:rFonts w:ascii="Garamond" w:eastAsia="Times New Roman" w:hAnsi="Garamond" w:cs="Segoe UI"/>
          <w:b/>
          <w:bCs/>
          <w:sz w:val="24"/>
          <w:szCs w:val="24"/>
          <w:lang w:eastAsia="en-GB"/>
        </w:rPr>
        <w:t>must not bring</w:t>
      </w:r>
      <w:r w:rsidRPr="00F535F0">
        <w:rPr>
          <w:rFonts w:ascii="Garamond" w:eastAsia="Times New Roman" w:hAnsi="Garamond" w:cs="Segoe UI"/>
          <w:sz w:val="24"/>
          <w:szCs w:val="24"/>
          <w:lang w:eastAsia="en-GB"/>
        </w:rPr>
        <w:t xml:space="preserve"> mobile phones or connected smart devices onto the site </w:t>
      </w:r>
      <w:r w:rsidRPr="00F535F0">
        <w:rPr>
          <w:rFonts w:ascii="Garamond" w:eastAsia="Times New Roman" w:hAnsi="Garamond" w:cs="Segoe UI"/>
          <w:b/>
          <w:bCs/>
          <w:sz w:val="24"/>
          <w:szCs w:val="24"/>
          <w:lang w:eastAsia="en-GB"/>
        </w:rPr>
        <w:t>unless a recorded reasonable adjustment has been agreed</w:t>
      </w:r>
      <w:r w:rsidRPr="00F535F0">
        <w:rPr>
          <w:rFonts w:ascii="Garamond" w:eastAsia="Times New Roman" w:hAnsi="Garamond" w:cs="Segoe UI"/>
          <w:sz w:val="24"/>
          <w:szCs w:val="24"/>
          <w:lang w:eastAsia="en-GB"/>
        </w:rPr>
        <w:t xml:space="preserve"> (e.g., SEND, medical, or safeguarding). </w:t>
      </w:r>
    </w:p>
    <w:p w14:paraId="78354841" w14:textId="6BAA493D" w:rsidR="00F535F0" w:rsidRPr="00F535F0" w:rsidRDefault="00C97AC9" w:rsidP="00F535F0">
      <w:pPr>
        <w:numPr>
          <w:ilvl w:val="0"/>
          <w:numId w:val="1"/>
        </w:numPr>
        <w:spacing w:before="100" w:beforeAutospacing="1" w:after="100" w:afterAutospacing="1" w:line="300" w:lineRule="atLeast"/>
        <w:rPr>
          <w:rFonts w:ascii="Garamond" w:eastAsia="Times New Roman" w:hAnsi="Garamond" w:cs="Segoe UI"/>
          <w:sz w:val="24"/>
          <w:szCs w:val="24"/>
          <w:highlight w:val="yellow"/>
          <w:lang w:eastAsia="en-GB"/>
        </w:rPr>
      </w:pPr>
      <w:r w:rsidRPr="00C97AC9">
        <w:rPr>
          <w:rFonts w:ascii="Garamond" w:eastAsia="Times New Roman" w:hAnsi="Garamond" w:cs="Segoe UI"/>
          <w:sz w:val="24"/>
          <w:szCs w:val="24"/>
          <w:highlight w:val="yellow"/>
          <w:lang w:eastAsia="en-GB"/>
        </w:rPr>
        <w:t xml:space="preserve">Children walking home may </w:t>
      </w:r>
    </w:p>
    <w:p w14:paraId="2F21D568" w14:textId="30167728" w:rsidR="00F535F0" w:rsidRPr="00F535F0" w:rsidRDefault="00F535F0" w:rsidP="00F535F0">
      <w:pPr>
        <w:numPr>
          <w:ilvl w:val="0"/>
          <w:numId w:val="1"/>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No BYOD for phones:</w:t>
      </w:r>
      <w:r w:rsidRPr="00F535F0">
        <w:rPr>
          <w:rFonts w:ascii="Garamond" w:eastAsia="Times New Roman" w:hAnsi="Garamond" w:cs="Segoe UI"/>
          <w:sz w:val="24"/>
          <w:szCs w:val="24"/>
          <w:lang w:eastAsia="en-GB"/>
        </w:rPr>
        <w:t xml:space="preserve"> BYOD does </w:t>
      </w:r>
      <w:r w:rsidRPr="00F535F0">
        <w:rPr>
          <w:rFonts w:ascii="Garamond" w:eastAsia="Times New Roman" w:hAnsi="Garamond" w:cs="Segoe UI"/>
          <w:b/>
          <w:bCs/>
          <w:sz w:val="24"/>
          <w:szCs w:val="24"/>
          <w:lang w:eastAsia="en-GB"/>
        </w:rPr>
        <w:t>not</w:t>
      </w:r>
      <w:r w:rsidRPr="00F535F0">
        <w:rPr>
          <w:rFonts w:ascii="Garamond" w:eastAsia="Times New Roman" w:hAnsi="Garamond" w:cs="Segoe UI"/>
          <w:sz w:val="24"/>
          <w:szCs w:val="24"/>
          <w:lang w:eastAsia="en-GB"/>
        </w:rPr>
        <w:t xml:space="preserve"> include mobile phones. </w:t>
      </w:r>
    </w:p>
    <w:p w14:paraId="4004D0EC" w14:textId="63C24D25" w:rsidR="00F535F0" w:rsidRPr="00F535F0" w:rsidRDefault="00F535F0" w:rsidP="00F535F0">
      <w:pPr>
        <w:numPr>
          <w:ilvl w:val="0"/>
          <w:numId w:val="1"/>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Consistency matters:</w:t>
      </w:r>
      <w:r w:rsidRPr="00F535F0">
        <w:rPr>
          <w:rFonts w:ascii="Garamond" w:eastAsia="Times New Roman" w:hAnsi="Garamond" w:cs="Segoe UI"/>
          <w:sz w:val="24"/>
          <w:szCs w:val="24"/>
          <w:lang w:eastAsia="en-GB"/>
        </w:rPr>
        <w:t xml:space="preserve"> Ofsted will check our phone policy, how we communicate it, how consistently it’s applied, and its impact on behaviour, learning and wellbeing </w:t>
      </w:r>
      <w:r w:rsidRPr="00F535F0">
        <w:rPr>
          <w:rFonts w:ascii="Garamond" w:eastAsia="Times New Roman" w:hAnsi="Garamond" w:cs="Segoe UI"/>
          <w:b/>
          <w:bCs/>
          <w:sz w:val="24"/>
          <w:szCs w:val="24"/>
          <w:lang w:eastAsia="en-GB"/>
        </w:rPr>
        <w:t>on every inspection from 1 April</w:t>
      </w:r>
      <w:r w:rsidRPr="00F535F0">
        <w:rPr>
          <w:rFonts w:ascii="Garamond" w:eastAsia="Times New Roman" w:hAnsi="Garamond" w:cs="Segoe UI"/>
          <w:sz w:val="24"/>
          <w:szCs w:val="24"/>
          <w:lang w:eastAsia="en-GB"/>
        </w:rPr>
        <w:t>.</w:t>
      </w:r>
      <w:r w:rsidR="00C97AC9" w:rsidRPr="00C97AC9">
        <w:rPr>
          <w:rFonts w:ascii="Garamond" w:eastAsia="Times New Roman" w:hAnsi="Garamond" w:cs="Segoe UI"/>
          <w:sz w:val="24"/>
          <w:szCs w:val="24"/>
          <w:lang w:eastAsia="en-GB"/>
        </w:rPr>
        <w:t xml:space="preserve"> </w:t>
      </w:r>
    </w:p>
    <w:p w14:paraId="13CFB4EB" w14:textId="426B9F4E" w:rsidR="00F535F0" w:rsidRPr="00F535F0" w:rsidRDefault="00F535F0" w:rsidP="00F535F0">
      <w:pPr>
        <w:numPr>
          <w:ilvl w:val="0"/>
          <w:numId w:val="1"/>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Staff &amp; visitors model expectations:</w:t>
      </w:r>
      <w:r w:rsidRPr="00F535F0">
        <w:rPr>
          <w:rFonts w:ascii="Garamond" w:eastAsia="Times New Roman" w:hAnsi="Garamond" w:cs="Segoe UI"/>
          <w:sz w:val="24"/>
          <w:szCs w:val="24"/>
          <w:lang w:eastAsia="en-GB"/>
        </w:rPr>
        <w:t xml:space="preserve"> Personal devices are </w:t>
      </w:r>
      <w:r w:rsidRPr="00F535F0">
        <w:rPr>
          <w:rFonts w:ascii="Garamond" w:eastAsia="Times New Roman" w:hAnsi="Garamond" w:cs="Segoe UI"/>
          <w:b/>
          <w:bCs/>
          <w:sz w:val="24"/>
          <w:szCs w:val="24"/>
          <w:lang w:eastAsia="en-GB"/>
        </w:rPr>
        <w:t>not used in sight of pupils</w:t>
      </w:r>
      <w:r w:rsidRPr="00F535F0">
        <w:rPr>
          <w:rFonts w:ascii="Garamond" w:eastAsia="Times New Roman" w:hAnsi="Garamond" w:cs="Segoe UI"/>
          <w:sz w:val="24"/>
          <w:szCs w:val="24"/>
          <w:lang w:eastAsia="en-GB"/>
        </w:rPr>
        <w:t xml:space="preserve">; any permitted use is out of pupil view, in designated staff/visitor areas. </w:t>
      </w:r>
    </w:p>
    <w:p w14:paraId="225C6447" w14:textId="35CB442F" w:rsidR="00F535F0" w:rsidRPr="00F535F0" w:rsidRDefault="00F535F0" w:rsidP="00F535F0">
      <w:pPr>
        <w:numPr>
          <w:ilvl w:val="0"/>
          <w:numId w:val="1"/>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Search, confiscation, and data on devices</w:t>
      </w:r>
      <w:r w:rsidRPr="00F535F0">
        <w:rPr>
          <w:rFonts w:ascii="Garamond" w:eastAsia="Times New Roman" w:hAnsi="Garamond" w:cs="Segoe UI"/>
          <w:sz w:val="24"/>
          <w:szCs w:val="24"/>
          <w:lang w:eastAsia="en-GB"/>
        </w:rPr>
        <w:t xml:space="preserve"> follow DfE guidance and legal powers (Education and Inspections Act 2006; DfE Searching, Screening and Confiscation). </w:t>
      </w:r>
    </w:p>
    <w:p w14:paraId="4D7FC784" w14:textId="77777777" w:rsidR="00F535F0" w:rsidRPr="00F535F0" w:rsidRDefault="00F535F0" w:rsidP="00F535F0">
      <w:pPr>
        <w:numPr>
          <w:ilvl w:val="0"/>
          <w:numId w:val="1"/>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EYFS:</w:t>
      </w:r>
      <w:r w:rsidRPr="00F535F0">
        <w:rPr>
          <w:rFonts w:ascii="Garamond" w:eastAsia="Times New Roman" w:hAnsi="Garamond" w:cs="Segoe UI"/>
          <w:sz w:val="24"/>
          <w:szCs w:val="24"/>
          <w:lang w:eastAsia="en-GB"/>
        </w:rPr>
        <w:t xml:space="preserve"> Additional safeguards apply, including a strict ban on personal device photography; only school devices are used for images with consent. (See §12.)</w:t>
      </w:r>
    </w:p>
    <w:p w14:paraId="77B0E7D4" w14:textId="5203988A" w:rsidR="00F535F0" w:rsidRPr="00F535F0" w:rsidRDefault="00F535F0" w:rsidP="00F535F0">
      <w:pPr>
        <w:numPr>
          <w:ilvl w:val="0"/>
          <w:numId w:val="1"/>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Communication &amp; support:</w:t>
      </w:r>
      <w:r w:rsidRPr="00F535F0">
        <w:rPr>
          <w:rFonts w:ascii="Garamond" w:eastAsia="Times New Roman" w:hAnsi="Garamond" w:cs="Segoe UI"/>
          <w:sz w:val="24"/>
          <w:szCs w:val="24"/>
          <w:lang w:eastAsia="en-GB"/>
        </w:rPr>
        <w:t xml:space="preserve"> We will brief annually and after holidays, update signage, and share parent resources from </w:t>
      </w:r>
      <w:proofErr w:type="spellStart"/>
      <w:r w:rsidRPr="00F535F0">
        <w:rPr>
          <w:rFonts w:ascii="Garamond" w:eastAsia="Times New Roman" w:hAnsi="Garamond" w:cs="Segoe UI"/>
          <w:b/>
          <w:bCs/>
          <w:sz w:val="24"/>
          <w:szCs w:val="24"/>
          <w:lang w:eastAsia="en-GB"/>
        </w:rPr>
        <w:t>SWGfL</w:t>
      </w:r>
      <w:proofErr w:type="spellEnd"/>
      <w:r w:rsidRPr="00F535F0">
        <w:rPr>
          <w:rFonts w:ascii="Garamond" w:eastAsia="Times New Roman" w:hAnsi="Garamond" w:cs="Segoe UI"/>
          <w:sz w:val="24"/>
          <w:szCs w:val="24"/>
          <w:lang w:eastAsia="en-GB"/>
        </w:rPr>
        <w:t xml:space="preserve">, </w:t>
      </w:r>
      <w:r w:rsidRPr="00F535F0">
        <w:rPr>
          <w:rFonts w:ascii="Garamond" w:eastAsia="Times New Roman" w:hAnsi="Garamond" w:cs="Segoe UI"/>
          <w:b/>
          <w:bCs/>
          <w:sz w:val="24"/>
          <w:szCs w:val="24"/>
          <w:lang w:eastAsia="en-GB"/>
        </w:rPr>
        <w:t>UK Safer Internet Centre</w:t>
      </w:r>
      <w:r w:rsidRPr="00F535F0">
        <w:rPr>
          <w:rFonts w:ascii="Garamond" w:eastAsia="Times New Roman" w:hAnsi="Garamond" w:cs="Segoe UI"/>
          <w:sz w:val="24"/>
          <w:szCs w:val="24"/>
          <w:lang w:eastAsia="en-GB"/>
        </w:rPr>
        <w:t xml:space="preserve">, and </w:t>
      </w:r>
      <w:r w:rsidRPr="00F535F0">
        <w:rPr>
          <w:rFonts w:ascii="Garamond" w:eastAsia="Times New Roman" w:hAnsi="Garamond" w:cs="Segoe UI"/>
          <w:b/>
          <w:bCs/>
          <w:sz w:val="24"/>
          <w:szCs w:val="24"/>
          <w:lang w:eastAsia="en-GB"/>
        </w:rPr>
        <w:t>NSPCC/</w:t>
      </w:r>
      <w:proofErr w:type="spellStart"/>
      <w:r w:rsidRPr="00F535F0">
        <w:rPr>
          <w:rFonts w:ascii="Garamond" w:eastAsia="Times New Roman" w:hAnsi="Garamond" w:cs="Segoe UI"/>
          <w:b/>
          <w:bCs/>
          <w:sz w:val="24"/>
          <w:szCs w:val="24"/>
          <w:lang w:eastAsia="en-GB"/>
        </w:rPr>
        <w:t>NetAware</w:t>
      </w:r>
      <w:proofErr w:type="spellEnd"/>
      <w:r w:rsidRPr="00F535F0">
        <w:rPr>
          <w:rFonts w:ascii="Garamond" w:eastAsia="Times New Roman" w:hAnsi="Garamond" w:cs="Segoe UI"/>
          <w:sz w:val="24"/>
          <w:szCs w:val="24"/>
          <w:lang w:eastAsia="en-GB"/>
        </w:rPr>
        <w:t xml:space="preserve">. </w:t>
      </w:r>
    </w:p>
    <w:p w14:paraId="58BA9864" w14:textId="77777777" w:rsidR="00F535F0" w:rsidRPr="00F535F0" w:rsidRDefault="00F535F0" w:rsidP="00F535F0">
      <w:pPr>
        <w:spacing w:before="100" w:beforeAutospacing="1" w:after="100" w:afterAutospacing="1" w:line="300" w:lineRule="atLeast"/>
        <w:outlineLvl w:val="1"/>
        <w:rPr>
          <w:rFonts w:ascii="Garamond" w:eastAsia="Times New Roman" w:hAnsi="Garamond" w:cs="Segoe UI"/>
          <w:b/>
          <w:bCs/>
          <w:sz w:val="44"/>
          <w:szCs w:val="44"/>
          <w:lang w:eastAsia="en-GB"/>
        </w:rPr>
      </w:pPr>
      <w:r w:rsidRPr="00F535F0">
        <w:rPr>
          <w:rFonts w:ascii="Garamond" w:eastAsia="Times New Roman" w:hAnsi="Garamond" w:cs="Segoe UI"/>
          <w:b/>
          <w:bCs/>
          <w:sz w:val="44"/>
          <w:szCs w:val="44"/>
          <w:lang w:eastAsia="en-GB"/>
        </w:rPr>
        <w:t>2) Purpose and scope</w:t>
      </w:r>
    </w:p>
    <w:p w14:paraId="09750F38" w14:textId="77777777" w:rsidR="00F535F0" w:rsidRPr="00F535F0" w:rsidRDefault="00F535F0" w:rsidP="00F535F0">
      <w:p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This policy sets out how Jennett’s Park C</w:t>
      </w:r>
      <w:r w:rsidRPr="00F535F0">
        <w:rPr>
          <w:rFonts w:ascii="Times New Roman" w:eastAsia="Times New Roman" w:hAnsi="Times New Roman" w:cs="Times New Roman"/>
          <w:sz w:val="24"/>
          <w:szCs w:val="24"/>
          <w:lang w:eastAsia="en-GB"/>
        </w:rPr>
        <w:t> </w:t>
      </w:r>
      <w:r w:rsidRPr="00F535F0">
        <w:rPr>
          <w:rFonts w:ascii="Garamond" w:eastAsia="Times New Roman" w:hAnsi="Garamond" w:cs="Segoe UI"/>
          <w:sz w:val="24"/>
          <w:szCs w:val="24"/>
          <w:lang w:eastAsia="en-GB"/>
        </w:rPr>
        <w:t>of</w:t>
      </w:r>
      <w:r w:rsidRPr="00F535F0">
        <w:rPr>
          <w:rFonts w:ascii="Times New Roman" w:eastAsia="Times New Roman" w:hAnsi="Times New Roman" w:cs="Times New Roman"/>
          <w:sz w:val="24"/>
          <w:szCs w:val="24"/>
          <w:lang w:eastAsia="en-GB"/>
        </w:rPr>
        <w:t> </w:t>
      </w:r>
      <w:r w:rsidRPr="00F535F0">
        <w:rPr>
          <w:rFonts w:ascii="Garamond" w:eastAsia="Times New Roman" w:hAnsi="Garamond" w:cs="Segoe UI"/>
          <w:sz w:val="24"/>
          <w:szCs w:val="24"/>
          <w:lang w:eastAsia="en-GB"/>
        </w:rPr>
        <w:t xml:space="preserve">E Primary implements a </w:t>
      </w:r>
      <w:r w:rsidRPr="00F535F0">
        <w:rPr>
          <w:rFonts w:ascii="Garamond" w:eastAsia="Times New Roman" w:hAnsi="Garamond" w:cs="Segoe UI"/>
          <w:b/>
          <w:bCs/>
          <w:sz w:val="24"/>
          <w:szCs w:val="24"/>
          <w:lang w:eastAsia="en-GB"/>
        </w:rPr>
        <w:t>phone</w:t>
      </w:r>
      <w:r w:rsidRPr="00F535F0">
        <w:rPr>
          <w:rFonts w:ascii="Garamond" w:eastAsia="Times New Roman" w:hAnsi="Garamond" w:cs="Segoe UI"/>
          <w:b/>
          <w:bCs/>
          <w:sz w:val="24"/>
          <w:szCs w:val="24"/>
          <w:lang w:eastAsia="en-GB"/>
        </w:rPr>
        <w:noBreakHyphen/>
        <w:t>free school day by default</w:t>
      </w:r>
      <w:r w:rsidRPr="00F535F0">
        <w:rPr>
          <w:rFonts w:ascii="Garamond" w:eastAsia="Times New Roman" w:hAnsi="Garamond" w:cs="Segoe UI"/>
          <w:sz w:val="24"/>
          <w:szCs w:val="24"/>
          <w:lang w:eastAsia="en-GB"/>
        </w:rPr>
        <w:t xml:space="preserve">, reducing distraction, supporting behaviour and safeguarding, and promoting pupil wellbeing, consistent with DfE guidance. It applies to </w:t>
      </w:r>
      <w:r w:rsidRPr="00F535F0">
        <w:rPr>
          <w:rFonts w:ascii="Garamond" w:eastAsia="Times New Roman" w:hAnsi="Garamond" w:cs="Segoe UI"/>
          <w:b/>
          <w:bCs/>
          <w:sz w:val="24"/>
          <w:szCs w:val="24"/>
          <w:lang w:eastAsia="en-GB"/>
        </w:rPr>
        <w:t>pupils, staff, governors, contractors, volunteers, parents/carers and visitors</w:t>
      </w:r>
      <w:r w:rsidRPr="00F535F0">
        <w:rPr>
          <w:rFonts w:ascii="Garamond" w:eastAsia="Times New Roman" w:hAnsi="Garamond" w:cs="Segoe UI"/>
          <w:sz w:val="24"/>
          <w:szCs w:val="24"/>
          <w:lang w:eastAsia="en-GB"/>
        </w:rPr>
        <w:t xml:space="preserve"> on school premises and on school activities off</w:t>
      </w:r>
      <w:r w:rsidRPr="00F535F0">
        <w:rPr>
          <w:rFonts w:ascii="Garamond" w:eastAsia="Times New Roman" w:hAnsi="Garamond" w:cs="Segoe UI"/>
          <w:sz w:val="24"/>
          <w:szCs w:val="24"/>
          <w:lang w:eastAsia="en-GB"/>
        </w:rPr>
        <w:noBreakHyphen/>
        <w:t xml:space="preserve">site. </w:t>
      </w:r>
      <w:hyperlink r:id="rId6" w:history="1">
        <w:r w:rsidRPr="00F535F0">
          <w:rPr>
            <w:rFonts w:ascii="Garamond" w:eastAsia="Times New Roman" w:hAnsi="Garamond" w:cs="Segoe UI"/>
            <w:color w:val="464FEB"/>
            <w:sz w:val="24"/>
            <w:szCs w:val="24"/>
            <w:lang w:eastAsia="en-GB"/>
          </w:rPr>
          <w:t>[gov.uk]</w:t>
        </w:r>
      </w:hyperlink>
    </w:p>
    <w:p w14:paraId="1F21361B" w14:textId="0467485F" w:rsidR="00F535F0" w:rsidRPr="00F535F0" w:rsidRDefault="00F535F0" w:rsidP="00F535F0">
      <w:p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 xml:space="preserve">This policy should be read alongside our </w:t>
      </w:r>
      <w:r w:rsidRPr="00F535F0">
        <w:rPr>
          <w:rFonts w:ascii="Garamond" w:eastAsia="Times New Roman" w:hAnsi="Garamond" w:cs="Segoe UI"/>
          <w:b/>
          <w:bCs/>
          <w:sz w:val="24"/>
          <w:szCs w:val="24"/>
          <w:lang w:eastAsia="en-GB"/>
        </w:rPr>
        <w:t>Behaviour Policy</w:t>
      </w:r>
      <w:r w:rsidRPr="00F535F0">
        <w:rPr>
          <w:rFonts w:ascii="Garamond" w:eastAsia="Times New Roman" w:hAnsi="Garamond" w:cs="Segoe UI"/>
          <w:sz w:val="24"/>
          <w:szCs w:val="24"/>
          <w:lang w:eastAsia="en-GB"/>
        </w:rPr>
        <w:t xml:space="preserve">, </w:t>
      </w:r>
      <w:r w:rsidRPr="00F535F0">
        <w:rPr>
          <w:rFonts w:ascii="Garamond" w:eastAsia="Times New Roman" w:hAnsi="Garamond" w:cs="Segoe UI"/>
          <w:b/>
          <w:bCs/>
          <w:sz w:val="24"/>
          <w:szCs w:val="24"/>
          <w:lang w:eastAsia="en-GB"/>
        </w:rPr>
        <w:t>Safeguarding/Child Protection Policy</w:t>
      </w:r>
      <w:r w:rsidRPr="00F535F0">
        <w:rPr>
          <w:rFonts w:ascii="Garamond" w:eastAsia="Times New Roman" w:hAnsi="Garamond" w:cs="Segoe UI"/>
          <w:sz w:val="24"/>
          <w:szCs w:val="24"/>
          <w:lang w:eastAsia="en-GB"/>
        </w:rPr>
        <w:t xml:space="preserve">, </w:t>
      </w:r>
      <w:r w:rsidRPr="00F535F0">
        <w:rPr>
          <w:rFonts w:ascii="Garamond" w:eastAsia="Times New Roman" w:hAnsi="Garamond" w:cs="Segoe UI"/>
          <w:b/>
          <w:bCs/>
          <w:sz w:val="24"/>
          <w:szCs w:val="24"/>
          <w:lang w:eastAsia="en-GB"/>
        </w:rPr>
        <w:t>Online Safety/ICT Acceptable Use</w:t>
      </w:r>
      <w:r w:rsidRPr="00F535F0">
        <w:rPr>
          <w:rFonts w:ascii="Garamond" w:eastAsia="Times New Roman" w:hAnsi="Garamond" w:cs="Segoe UI"/>
          <w:sz w:val="24"/>
          <w:szCs w:val="24"/>
          <w:lang w:eastAsia="en-GB"/>
        </w:rPr>
        <w:t xml:space="preserve">, </w:t>
      </w:r>
      <w:r w:rsidRPr="00F535F0">
        <w:rPr>
          <w:rFonts w:ascii="Garamond" w:eastAsia="Times New Roman" w:hAnsi="Garamond" w:cs="Segoe UI"/>
          <w:b/>
          <w:bCs/>
          <w:sz w:val="24"/>
          <w:szCs w:val="24"/>
          <w:lang w:eastAsia="en-GB"/>
        </w:rPr>
        <w:t>Data Protection/Use of Images</w:t>
      </w:r>
      <w:r w:rsidRPr="00F535F0">
        <w:rPr>
          <w:rFonts w:ascii="Garamond" w:eastAsia="Times New Roman" w:hAnsi="Garamond" w:cs="Segoe UI"/>
          <w:sz w:val="24"/>
          <w:szCs w:val="24"/>
          <w:lang w:eastAsia="en-GB"/>
        </w:rPr>
        <w:t xml:space="preserve">, and </w:t>
      </w:r>
      <w:r w:rsidRPr="00F535F0">
        <w:rPr>
          <w:rFonts w:ascii="Garamond" w:eastAsia="Times New Roman" w:hAnsi="Garamond" w:cs="Segoe UI"/>
          <w:b/>
          <w:bCs/>
          <w:sz w:val="24"/>
          <w:szCs w:val="24"/>
          <w:lang w:eastAsia="en-GB"/>
        </w:rPr>
        <w:t>Staff Code of Conduct</w:t>
      </w:r>
      <w:r w:rsidRPr="00F535F0">
        <w:rPr>
          <w:rFonts w:ascii="Garamond" w:eastAsia="Times New Roman" w:hAnsi="Garamond" w:cs="Segoe UI"/>
          <w:sz w:val="24"/>
          <w:szCs w:val="24"/>
          <w:lang w:eastAsia="en-GB"/>
        </w:rPr>
        <w:t xml:space="preserve">, and alongside DfE guidance on behaviour and KCSIE referenced from the DfE page. </w:t>
      </w:r>
      <w:hyperlink r:id="rId7" w:history="1">
        <w:r w:rsidRPr="00F535F0">
          <w:rPr>
            <w:rFonts w:ascii="Garamond" w:eastAsia="Times New Roman" w:hAnsi="Garamond" w:cs="Segoe UI"/>
            <w:color w:val="464FEB"/>
            <w:sz w:val="24"/>
            <w:szCs w:val="24"/>
            <w:lang w:eastAsia="en-GB"/>
          </w:rPr>
          <w:t>[gov.uk]</w:t>
        </w:r>
      </w:hyperlink>
    </w:p>
    <w:p w14:paraId="58257D5A" w14:textId="77777777" w:rsidR="00F535F0" w:rsidRPr="00F535F0" w:rsidRDefault="00F535F0" w:rsidP="00F535F0">
      <w:pPr>
        <w:spacing w:before="100" w:beforeAutospacing="1" w:after="100" w:afterAutospacing="1" w:line="300" w:lineRule="atLeast"/>
        <w:outlineLvl w:val="1"/>
        <w:rPr>
          <w:rFonts w:ascii="Garamond" w:eastAsia="Times New Roman" w:hAnsi="Garamond" w:cs="Segoe UI"/>
          <w:b/>
          <w:bCs/>
          <w:sz w:val="44"/>
          <w:szCs w:val="44"/>
          <w:lang w:eastAsia="en-GB"/>
        </w:rPr>
      </w:pPr>
      <w:r w:rsidRPr="00F535F0">
        <w:rPr>
          <w:rFonts w:ascii="Garamond" w:eastAsia="Times New Roman" w:hAnsi="Garamond" w:cs="Segoe UI"/>
          <w:b/>
          <w:bCs/>
          <w:sz w:val="44"/>
          <w:szCs w:val="44"/>
          <w:lang w:eastAsia="en-GB"/>
        </w:rPr>
        <w:t>3) Definitions</w:t>
      </w:r>
    </w:p>
    <w:p w14:paraId="3146D3D7" w14:textId="77777777" w:rsidR="00F535F0" w:rsidRPr="00F535F0" w:rsidRDefault="00F535F0" w:rsidP="00F535F0">
      <w:pPr>
        <w:numPr>
          <w:ilvl w:val="0"/>
          <w:numId w:val="2"/>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lastRenderedPageBreak/>
        <w:t>Mobile phone:</w:t>
      </w:r>
      <w:r w:rsidRPr="00F535F0">
        <w:rPr>
          <w:rFonts w:ascii="Garamond" w:eastAsia="Times New Roman" w:hAnsi="Garamond" w:cs="Segoe UI"/>
          <w:sz w:val="24"/>
          <w:szCs w:val="24"/>
          <w:lang w:eastAsia="en-GB"/>
        </w:rPr>
        <w:t xml:space="preserve"> Any device capable of telephony, messaging, or cellular data (e.g., smartphones).</w:t>
      </w:r>
    </w:p>
    <w:p w14:paraId="0539B966" w14:textId="77777777" w:rsidR="00F535F0" w:rsidRPr="00F535F0" w:rsidRDefault="00F535F0" w:rsidP="00F535F0">
      <w:pPr>
        <w:numPr>
          <w:ilvl w:val="0"/>
          <w:numId w:val="2"/>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Smart device / wearable:</w:t>
      </w:r>
      <w:r w:rsidRPr="00F535F0">
        <w:rPr>
          <w:rFonts w:ascii="Garamond" w:eastAsia="Times New Roman" w:hAnsi="Garamond" w:cs="Segoe UI"/>
          <w:sz w:val="24"/>
          <w:szCs w:val="24"/>
          <w:lang w:eastAsia="en-GB"/>
        </w:rPr>
        <w:t xml:space="preserve"> Any device with phone</w:t>
      </w:r>
      <w:r w:rsidRPr="00F535F0">
        <w:rPr>
          <w:rFonts w:ascii="Garamond" w:eastAsia="Times New Roman" w:hAnsi="Garamond" w:cs="Segoe UI"/>
          <w:sz w:val="24"/>
          <w:szCs w:val="24"/>
          <w:lang w:eastAsia="en-GB"/>
        </w:rPr>
        <w:noBreakHyphen/>
        <w:t xml:space="preserve">like functionality (e.g., messaging/notifications, camera, microphone, audio/video recording). These are treated as mobile phones under this policy. </w:t>
      </w:r>
      <w:hyperlink r:id="rId8" w:history="1">
        <w:r w:rsidRPr="00F535F0">
          <w:rPr>
            <w:rFonts w:ascii="Garamond" w:eastAsia="Times New Roman" w:hAnsi="Garamond" w:cs="Segoe UI"/>
            <w:color w:val="464FEB"/>
            <w:sz w:val="24"/>
            <w:szCs w:val="24"/>
            <w:lang w:eastAsia="en-GB"/>
          </w:rPr>
          <w:t>[gov.uk]</w:t>
        </w:r>
      </w:hyperlink>
    </w:p>
    <w:p w14:paraId="59E5E839" w14:textId="15B71BED" w:rsidR="00F535F0" w:rsidRPr="00F535F0" w:rsidRDefault="00F535F0" w:rsidP="00F535F0">
      <w:pPr>
        <w:numPr>
          <w:ilvl w:val="0"/>
          <w:numId w:val="2"/>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The school day:</w:t>
      </w:r>
      <w:r w:rsidRPr="00F535F0">
        <w:rPr>
          <w:rFonts w:ascii="Garamond" w:eastAsia="Times New Roman" w:hAnsi="Garamond" w:cs="Segoe UI"/>
          <w:sz w:val="24"/>
          <w:szCs w:val="24"/>
          <w:lang w:eastAsia="en-GB"/>
        </w:rPr>
        <w:t xml:space="preserve"> From arrival on site to departure from site, including lessons, transitions, break and lunch. </w:t>
      </w:r>
      <w:hyperlink r:id="rId9" w:history="1">
        <w:r w:rsidRPr="00F535F0">
          <w:rPr>
            <w:rFonts w:ascii="Garamond" w:eastAsia="Times New Roman" w:hAnsi="Garamond" w:cs="Segoe UI"/>
            <w:color w:val="464FEB"/>
            <w:sz w:val="24"/>
            <w:szCs w:val="24"/>
            <w:lang w:eastAsia="en-GB"/>
          </w:rPr>
          <w:t>[gov.uk]</w:t>
        </w:r>
      </w:hyperlink>
    </w:p>
    <w:p w14:paraId="640AC98B" w14:textId="77777777" w:rsidR="00F535F0" w:rsidRPr="00F535F0" w:rsidRDefault="00F535F0" w:rsidP="00F535F0">
      <w:pPr>
        <w:spacing w:before="100" w:beforeAutospacing="1" w:after="100" w:afterAutospacing="1" w:line="300" w:lineRule="atLeast"/>
        <w:outlineLvl w:val="1"/>
        <w:rPr>
          <w:rFonts w:ascii="Garamond" w:eastAsia="Times New Roman" w:hAnsi="Garamond" w:cs="Segoe UI"/>
          <w:b/>
          <w:bCs/>
          <w:sz w:val="44"/>
          <w:szCs w:val="44"/>
          <w:lang w:eastAsia="en-GB"/>
        </w:rPr>
      </w:pPr>
      <w:r w:rsidRPr="00F535F0">
        <w:rPr>
          <w:rFonts w:ascii="Garamond" w:eastAsia="Times New Roman" w:hAnsi="Garamond" w:cs="Segoe UI"/>
          <w:b/>
          <w:bCs/>
          <w:sz w:val="44"/>
          <w:szCs w:val="44"/>
          <w:lang w:eastAsia="en-GB"/>
        </w:rPr>
        <w:t>4) Policy statement</w:t>
      </w:r>
    </w:p>
    <w:p w14:paraId="0CE2B67C" w14:textId="77777777" w:rsidR="00F535F0" w:rsidRPr="00F535F0" w:rsidRDefault="00F535F0" w:rsidP="00F535F0">
      <w:pPr>
        <w:numPr>
          <w:ilvl w:val="0"/>
          <w:numId w:val="3"/>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Default prohibition:</w:t>
      </w:r>
      <w:r w:rsidRPr="00F535F0">
        <w:rPr>
          <w:rFonts w:ascii="Garamond" w:eastAsia="Times New Roman" w:hAnsi="Garamond" w:cs="Segoe UI"/>
          <w:sz w:val="24"/>
          <w:szCs w:val="24"/>
          <w:lang w:eastAsia="en-GB"/>
        </w:rPr>
        <w:t xml:space="preserve"> The school is a </w:t>
      </w:r>
      <w:r w:rsidRPr="00F535F0">
        <w:rPr>
          <w:rFonts w:ascii="Garamond" w:eastAsia="Times New Roman" w:hAnsi="Garamond" w:cs="Segoe UI"/>
          <w:b/>
          <w:bCs/>
          <w:sz w:val="24"/>
          <w:szCs w:val="24"/>
          <w:lang w:eastAsia="en-GB"/>
        </w:rPr>
        <w:t>mobile</w:t>
      </w:r>
      <w:r w:rsidRPr="00F535F0">
        <w:rPr>
          <w:rFonts w:ascii="Garamond" w:eastAsia="Times New Roman" w:hAnsi="Garamond" w:cs="Segoe UI"/>
          <w:b/>
          <w:bCs/>
          <w:sz w:val="24"/>
          <w:szCs w:val="24"/>
          <w:lang w:eastAsia="en-GB"/>
        </w:rPr>
        <w:noBreakHyphen/>
        <w:t>phone</w:t>
      </w:r>
      <w:r w:rsidRPr="00F535F0">
        <w:rPr>
          <w:rFonts w:ascii="Garamond" w:eastAsia="Times New Roman" w:hAnsi="Garamond" w:cs="Segoe UI"/>
          <w:b/>
          <w:bCs/>
          <w:sz w:val="24"/>
          <w:szCs w:val="24"/>
          <w:lang w:eastAsia="en-GB"/>
        </w:rPr>
        <w:noBreakHyphen/>
        <w:t>free environment by default</w:t>
      </w:r>
      <w:r w:rsidRPr="00F535F0">
        <w:rPr>
          <w:rFonts w:ascii="Garamond" w:eastAsia="Times New Roman" w:hAnsi="Garamond" w:cs="Segoe UI"/>
          <w:sz w:val="24"/>
          <w:szCs w:val="24"/>
          <w:lang w:eastAsia="en-GB"/>
        </w:rPr>
        <w:t xml:space="preserve">. Any deviation is </w:t>
      </w:r>
      <w:r w:rsidRPr="00F535F0">
        <w:rPr>
          <w:rFonts w:ascii="Garamond" w:eastAsia="Times New Roman" w:hAnsi="Garamond" w:cs="Segoe UI"/>
          <w:b/>
          <w:bCs/>
          <w:sz w:val="24"/>
          <w:szCs w:val="24"/>
          <w:lang w:eastAsia="en-GB"/>
        </w:rPr>
        <w:t>by exception only</w:t>
      </w:r>
      <w:r w:rsidRPr="00F535F0">
        <w:rPr>
          <w:rFonts w:ascii="Garamond" w:eastAsia="Times New Roman" w:hAnsi="Garamond" w:cs="Segoe UI"/>
          <w:sz w:val="24"/>
          <w:szCs w:val="24"/>
          <w:lang w:eastAsia="en-GB"/>
        </w:rPr>
        <w:t xml:space="preserve"> and must be authorised and recorded by SLT. </w:t>
      </w:r>
      <w:hyperlink r:id="rId10" w:history="1">
        <w:r w:rsidRPr="00F535F0">
          <w:rPr>
            <w:rFonts w:ascii="Garamond" w:eastAsia="Times New Roman" w:hAnsi="Garamond" w:cs="Segoe UI"/>
            <w:color w:val="464FEB"/>
            <w:sz w:val="24"/>
            <w:szCs w:val="24"/>
            <w:lang w:eastAsia="en-GB"/>
          </w:rPr>
          <w:t>[gov.uk]</w:t>
        </w:r>
      </w:hyperlink>
    </w:p>
    <w:p w14:paraId="707F767B" w14:textId="77777777" w:rsidR="00F535F0" w:rsidRPr="00F535F0" w:rsidRDefault="00F535F0" w:rsidP="00F535F0">
      <w:pPr>
        <w:numPr>
          <w:ilvl w:val="0"/>
          <w:numId w:val="3"/>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Times and places covered:</w:t>
      </w:r>
      <w:r w:rsidRPr="00F535F0">
        <w:rPr>
          <w:rFonts w:ascii="Garamond" w:eastAsia="Times New Roman" w:hAnsi="Garamond" w:cs="Segoe UI"/>
          <w:sz w:val="24"/>
          <w:szCs w:val="24"/>
          <w:lang w:eastAsia="en-GB"/>
        </w:rPr>
        <w:t xml:space="preserve"> The prohibition applies </w:t>
      </w:r>
      <w:r w:rsidRPr="00F535F0">
        <w:rPr>
          <w:rFonts w:ascii="Garamond" w:eastAsia="Times New Roman" w:hAnsi="Garamond" w:cs="Segoe UI"/>
          <w:b/>
          <w:bCs/>
          <w:sz w:val="24"/>
          <w:szCs w:val="24"/>
          <w:lang w:eastAsia="en-GB"/>
        </w:rPr>
        <w:t>throughout the school day</w:t>
      </w:r>
      <w:r w:rsidRPr="00F535F0">
        <w:rPr>
          <w:rFonts w:ascii="Garamond" w:eastAsia="Times New Roman" w:hAnsi="Garamond" w:cs="Segoe UI"/>
          <w:sz w:val="24"/>
          <w:szCs w:val="24"/>
          <w:lang w:eastAsia="en-GB"/>
        </w:rPr>
        <w:t>, in all indoor and outdoor spaces, and during any on</w:t>
      </w:r>
      <w:r w:rsidRPr="00F535F0">
        <w:rPr>
          <w:rFonts w:ascii="Garamond" w:eastAsia="Times New Roman" w:hAnsi="Garamond" w:cs="Segoe UI"/>
          <w:sz w:val="24"/>
          <w:szCs w:val="24"/>
          <w:lang w:eastAsia="en-GB"/>
        </w:rPr>
        <w:noBreakHyphen/>
        <w:t>site or off</w:t>
      </w:r>
      <w:r w:rsidRPr="00F535F0">
        <w:rPr>
          <w:rFonts w:ascii="Garamond" w:eastAsia="Times New Roman" w:hAnsi="Garamond" w:cs="Segoe UI"/>
          <w:sz w:val="24"/>
          <w:szCs w:val="24"/>
          <w:lang w:eastAsia="en-GB"/>
        </w:rPr>
        <w:noBreakHyphen/>
        <w:t xml:space="preserve">site school activity within the school day. </w:t>
      </w:r>
      <w:hyperlink r:id="rId11" w:history="1">
        <w:r w:rsidRPr="00F535F0">
          <w:rPr>
            <w:rFonts w:ascii="Garamond" w:eastAsia="Times New Roman" w:hAnsi="Garamond" w:cs="Segoe UI"/>
            <w:color w:val="464FEB"/>
            <w:sz w:val="24"/>
            <w:szCs w:val="24"/>
            <w:lang w:eastAsia="en-GB"/>
          </w:rPr>
          <w:t>[gov.uk]</w:t>
        </w:r>
      </w:hyperlink>
    </w:p>
    <w:p w14:paraId="151D14E0" w14:textId="7BDFEFB0" w:rsidR="00F535F0" w:rsidRPr="00F535F0" w:rsidRDefault="00F535F0" w:rsidP="00F535F0">
      <w:pPr>
        <w:numPr>
          <w:ilvl w:val="0"/>
          <w:numId w:val="3"/>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BYOD exclusion:</w:t>
      </w:r>
      <w:r w:rsidRPr="00F535F0">
        <w:rPr>
          <w:rFonts w:ascii="Garamond" w:eastAsia="Times New Roman" w:hAnsi="Garamond" w:cs="Segoe UI"/>
          <w:sz w:val="24"/>
          <w:szCs w:val="24"/>
          <w:lang w:eastAsia="en-GB"/>
        </w:rPr>
        <w:t xml:space="preserve"> Where BYOD exists for learning (e.g., laptops/tablets), </w:t>
      </w:r>
      <w:r w:rsidRPr="00F535F0">
        <w:rPr>
          <w:rFonts w:ascii="Garamond" w:eastAsia="Times New Roman" w:hAnsi="Garamond" w:cs="Segoe UI"/>
          <w:b/>
          <w:bCs/>
          <w:sz w:val="24"/>
          <w:szCs w:val="24"/>
          <w:lang w:eastAsia="en-GB"/>
        </w:rPr>
        <w:t>mobile phones are not part of BYOD</w:t>
      </w:r>
      <w:r w:rsidRPr="00F535F0">
        <w:rPr>
          <w:rFonts w:ascii="Garamond" w:eastAsia="Times New Roman" w:hAnsi="Garamond" w:cs="Segoe UI"/>
          <w:sz w:val="24"/>
          <w:szCs w:val="24"/>
          <w:lang w:eastAsia="en-GB"/>
        </w:rPr>
        <w:t xml:space="preserve">. </w:t>
      </w:r>
      <w:hyperlink r:id="rId12" w:history="1">
        <w:r w:rsidRPr="00F535F0">
          <w:rPr>
            <w:rFonts w:ascii="Garamond" w:eastAsia="Times New Roman" w:hAnsi="Garamond" w:cs="Segoe UI"/>
            <w:color w:val="464FEB"/>
            <w:sz w:val="24"/>
            <w:szCs w:val="24"/>
            <w:lang w:eastAsia="en-GB"/>
          </w:rPr>
          <w:t>[gov.uk]</w:t>
        </w:r>
      </w:hyperlink>
    </w:p>
    <w:p w14:paraId="17B68748" w14:textId="77777777" w:rsidR="00F535F0" w:rsidRPr="00F535F0" w:rsidRDefault="00F535F0" w:rsidP="00F535F0">
      <w:pPr>
        <w:spacing w:before="100" w:beforeAutospacing="1" w:after="100" w:afterAutospacing="1" w:line="300" w:lineRule="atLeast"/>
        <w:outlineLvl w:val="1"/>
        <w:rPr>
          <w:rFonts w:ascii="Garamond" w:eastAsia="Times New Roman" w:hAnsi="Garamond" w:cs="Segoe UI"/>
          <w:b/>
          <w:bCs/>
          <w:sz w:val="44"/>
          <w:szCs w:val="44"/>
          <w:lang w:eastAsia="en-GB"/>
        </w:rPr>
      </w:pPr>
      <w:r w:rsidRPr="00F535F0">
        <w:rPr>
          <w:rFonts w:ascii="Garamond" w:eastAsia="Times New Roman" w:hAnsi="Garamond" w:cs="Segoe UI"/>
          <w:b/>
          <w:bCs/>
          <w:sz w:val="44"/>
          <w:szCs w:val="44"/>
          <w:lang w:eastAsia="en-GB"/>
        </w:rPr>
        <w:t>5) Pupil expectations and procedures</w:t>
      </w:r>
    </w:p>
    <w:p w14:paraId="50708795" w14:textId="77777777" w:rsidR="00F535F0" w:rsidRPr="00F535F0" w:rsidRDefault="00F535F0" w:rsidP="00F535F0">
      <w:pPr>
        <w:numPr>
          <w:ilvl w:val="0"/>
          <w:numId w:val="4"/>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Bringing devices:</w:t>
      </w:r>
      <w:r w:rsidRPr="00F535F0">
        <w:rPr>
          <w:rFonts w:ascii="Garamond" w:eastAsia="Times New Roman" w:hAnsi="Garamond" w:cs="Segoe UI"/>
          <w:sz w:val="24"/>
          <w:szCs w:val="24"/>
          <w:lang w:eastAsia="en-GB"/>
        </w:rPr>
        <w:t xml:space="preserve"> Pupils </w:t>
      </w:r>
      <w:r w:rsidRPr="00F535F0">
        <w:rPr>
          <w:rFonts w:ascii="Garamond" w:eastAsia="Times New Roman" w:hAnsi="Garamond" w:cs="Segoe UI"/>
          <w:b/>
          <w:bCs/>
          <w:sz w:val="24"/>
          <w:szCs w:val="24"/>
          <w:lang w:eastAsia="en-GB"/>
        </w:rPr>
        <w:t>must not bring</w:t>
      </w:r>
      <w:r w:rsidRPr="00F535F0">
        <w:rPr>
          <w:rFonts w:ascii="Garamond" w:eastAsia="Times New Roman" w:hAnsi="Garamond" w:cs="Segoe UI"/>
          <w:sz w:val="24"/>
          <w:szCs w:val="24"/>
          <w:lang w:eastAsia="en-GB"/>
        </w:rPr>
        <w:t xml:space="preserve"> mobile phones or connected smart devices onto site. If exceptional circumstances require it (e.g., safeguarding need, medical reason, SEND), parents must request an </w:t>
      </w:r>
      <w:r w:rsidRPr="00F535F0">
        <w:rPr>
          <w:rFonts w:ascii="Garamond" w:eastAsia="Times New Roman" w:hAnsi="Garamond" w:cs="Segoe UI"/>
          <w:b/>
          <w:bCs/>
          <w:sz w:val="24"/>
          <w:szCs w:val="24"/>
          <w:lang w:eastAsia="en-GB"/>
        </w:rPr>
        <w:t>individual reasonable adjustment</w:t>
      </w:r>
      <w:r w:rsidRPr="00F535F0">
        <w:rPr>
          <w:rFonts w:ascii="Garamond" w:eastAsia="Times New Roman" w:hAnsi="Garamond" w:cs="Segoe UI"/>
          <w:sz w:val="24"/>
          <w:szCs w:val="24"/>
          <w:lang w:eastAsia="en-GB"/>
        </w:rPr>
        <w:t xml:space="preserve"> (see §9). </w:t>
      </w:r>
      <w:hyperlink r:id="rId13" w:history="1">
        <w:r w:rsidRPr="00F535F0">
          <w:rPr>
            <w:rFonts w:ascii="Garamond" w:eastAsia="Times New Roman" w:hAnsi="Garamond" w:cs="Segoe UI"/>
            <w:color w:val="464FEB"/>
            <w:sz w:val="24"/>
            <w:szCs w:val="24"/>
            <w:lang w:eastAsia="en-GB"/>
          </w:rPr>
          <w:t>[gov.uk]</w:t>
        </w:r>
      </w:hyperlink>
    </w:p>
    <w:p w14:paraId="080E4256" w14:textId="77777777" w:rsidR="00F535F0" w:rsidRPr="00F535F0" w:rsidRDefault="00F535F0" w:rsidP="00F535F0">
      <w:pPr>
        <w:numPr>
          <w:ilvl w:val="0"/>
          <w:numId w:val="4"/>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Exceptional permission protocol:</w:t>
      </w:r>
    </w:p>
    <w:p w14:paraId="2613A39A" w14:textId="77777777" w:rsidR="00F535F0" w:rsidRPr="00F535F0" w:rsidRDefault="00F535F0" w:rsidP="00F535F0">
      <w:pPr>
        <w:numPr>
          <w:ilvl w:val="1"/>
          <w:numId w:val="4"/>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 xml:space="preserve">Device must be </w:t>
      </w:r>
      <w:r w:rsidRPr="00F535F0">
        <w:rPr>
          <w:rFonts w:ascii="Garamond" w:eastAsia="Times New Roman" w:hAnsi="Garamond" w:cs="Segoe UI"/>
          <w:b/>
          <w:bCs/>
          <w:sz w:val="24"/>
          <w:szCs w:val="24"/>
          <w:lang w:eastAsia="en-GB"/>
        </w:rPr>
        <w:t>switched off</w:t>
      </w:r>
      <w:r w:rsidRPr="00F535F0">
        <w:rPr>
          <w:rFonts w:ascii="Garamond" w:eastAsia="Times New Roman" w:hAnsi="Garamond" w:cs="Segoe UI"/>
          <w:sz w:val="24"/>
          <w:szCs w:val="24"/>
          <w:lang w:eastAsia="en-GB"/>
        </w:rPr>
        <w:t xml:space="preserve"> before entering the site (not on silent/airplane).</w:t>
      </w:r>
    </w:p>
    <w:p w14:paraId="5A7813ED" w14:textId="77777777" w:rsidR="00F535F0" w:rsidRPr="00F535F0" w:rsidRDefault="00F535F0" w:rsidP="00F535F0">
      <w:pPr>
        <w:numPr>
          <w:ilvl w:val="1"/>
          <w:numId w:val="4"/>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 xml:space="preserve">On arrival, the pupil </w:t>
      </w:r>
      <w:r w:rsidRPr="00F535F0">
        <w:rPr>
          <w:rFonts w:ascii="Garamond" w:eastAsia="Times New Roman" w:hAnsi="Garamond" w:cs="Segoe UI"/>
          <w:b/>
          <w:bCs/>
          <w:sz w:val="24"/>
          <w:szCs w:val="24"/>
          <w:lang w:eastAsia="en-GB"/>
        </w:rPr>
        <w:t>hands the device in</w:t>
      </w:r>
      <w:r w:rsidRPr="00F535F0">
        <w:rPr>
          <w:rFonts w:ascii="Garamond" w:eastAsia="Times New Roman" w:hAnsi="Garamond" w:cs="Segoe UI"/>
          <w:sz w:val="24"/>
          <w:szCs w:val="24"/>
          <w:lang w:eastAsia="en-GB"/>
        </w:rPr>
        <w:t xml:space="preserve"> at the designated collection point; it is stored securely and returned at the end of the day.</w:t>
      </w:r>
    </w:p>
    <w:p w14:paraId="4BA141CA" w14:textId="77777777" w:rsidR="00F535F0" w:rsidRPr="00F535F0" w:rsidRDefault="00F535F0" w:rsidP="00F535F0">
      <w:pPr>
        <w:numPr>
          <w:ilvl w:val="1"/>
          <w:numId w:val="4"/>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 xml:space="preserve">Devices must </w:t>
      </w:r>
      <w:r w:rsidRPr="00F535F0">
        <w:rPr>
          <w:rFonts w:ascii="Garamond" w:eastAsia="Times New Roman" w:hAnsi="Garamond" w:cs="Segoe UI"/>
          <w:b/>
          <w:bCs/>
          <w:sz w:val="24"/>
          <w:szCs w:val="24"/>
          <w:lang w:eastAsia="en-GB"/>
        </w:rPr>
        <w:t>not</w:t>
      </w:r>
      <w:r w:rsidRPr="00F535F0">
        <w:rPr>
          <w:rFonts w:ascii="Garamond" w:eastAsia="Times New Roman" w:hAnsi="Garamond" w:cs="Segoe UI"/>
          <w:sz w:val="24"/>
          <w:szCs w:val="24"/>
          <w:lang w:eastAsia="en-GB"/>
        </w:rPr>
        <w:t xml:space="preserve"> be kept in bags/pockets or accessed during the school day.</w:t>
      </w:r>
    </w:p>
    <w:p w14:paraId="4EDB7DE7" w14:textId="30B44476" w:rsidR="00F535F0" w:rsidRPr="00F535F0" w:rsidRDefault="00F535F0" w:rsidP="00F535F0">
      <w:pPr>
        <w:numPr>
          <w:ilvl w:val="0"/>
          <w:numId w:val="4"/>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Breaches:</w:t>
      </w:r>
      <w:r w:rsidRPr="00F535F0">
        <w:rPr>
          <w:rFonts w:ascii="Garamond" w:eastAsia="Times New Roman" w:hAnsi="Garamond" w:cs="Segoe UI"/>
          <w:sz w:val="24"/>
          <w:szCs w:val="24"/>
          <w:lang w:eastAsia="en-GB"/>
        </w:rPr>
        <w:t xml:space="preserve"> Any device seen or heard will be </w:t>
      </w:r>
      <w:r w:rsidRPr="00F535F0">
        <w:rPr>
          <w:rFonts w:ascii="Garamond" w:eastAsia="Times New Roman" w:hAnsi="Garamond" w:cs="Segoe UI"/>
          <w:b/>
          <w:bCs/>
          <w:sz w:val="24"/>
          <w:szCs w:val="24"/>
          <w:lang w:eastAsia="en-GB"/>
        </w:rPr>
        <w:t>confiscated</w:t>
      </w:r>
      <w:r w:rsidRPr="00F535F0">
        <w:rPr>
          <w:rFonts w:ascii="Garamond" w:eastAsia="Times New Roman" w:hAnsi="Garamond" w:cs="Segoe UI"/>
          <w:sz w:val="24"/>
          <w:szCs w:val="24"/>
          <w:lang w:eastAsia="en-GB"/>
        </w:rPr>
        <w:t xml:space="preserve"> and held until collected by a parent/carer. Repeated breaches will follow the Behaviour Policy. (See §11 for search/confiscation powers.) </w:t>
      </w:r>
      <w:hyperlink r:id="rId14" w:history="1">
        <w:r w:rsidRPr="00F535F0">
          <w:rPr>
            <w:rFonts w:ascii="Garamond" w:eastAsia="Times New Roman" w:hAnsi="Garamond" w:cs="Segoe UI"/>
            <w:color w:val="464FEB"/>
            <w:sz w:val="24"/>
            <w:szCs w:val="24"/>
            <w:lang w:eastAsia="en-GB"/>
          </w:rPr>
          <w:t>[gov.uk]</w:t>
        </w:r>
      </w:hyperlink>
    </w:p>
    <w:p w14:paraId="5579EBC5" w14:textId="77777777" w:rsidR="00F535F0" w:rsidRPr="00F535F0" w:rsidRDefault="00F535F0" w:rsidP="00F535F0">
      <w:pPr>
        <w:spacing w:before="100" w:beforeAutospacing="1" w:after="100" w:afterAutospacing="1" w:line="300" w:lineRule="atLeast"/>
        <w:outlineLvl w:val="1"/>
        <w:rPr>
          <w:rFonts w:ascii="Garamond" w:eastAsia="Times New Roman" w:hAnsi="Garamond" w:cs="Segoe UI"/>
          <w:b/>
          <w:bCs/>
          <w:sz w:val="44"/>
          <w:szCs w:val="44"/>
          <w:lang w:eastAsia="en-GB"/>
        </w:rPr>
      </w:pPr>
      <w:r w:rsidRPr="00F535F0">
        <w:rPr>
          <w:rFonts w:ascii="Garamond" w:eastAsia="Times New Roman" w:hAnsi="Garamond" w:cs="Segoe UI"/>
          <w:b/>
          <w:bCs/>
          <w:sz w:val="44"/>
          <w:szCs w:val="44"/>
          <w:lang w:eastAsia="en-GB"/>
        </w:rPr>
        <w:t>6) Staff expectations</w:t>
      </w:r>
    </w:p>
    <w:p w14:paraId="4156D123" w14:textId="0C6C2618" w:rsidR="00F535F0" w:rsidRPr="00F535F0" w:rsidRDefault="00F535F0" w:rsidP="00F535F0">
      <w:pPr>
        <w:numPr>
          <w:ilvl w:val="0"/>
          <w:numId w:val="5"/>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 xml:space="preserve">Staff </w:t>
      </w:r>
      <w:r w:rsidRPr="00F535F0">
        <w:rPr>
          <w:rFonts w:ascii="Garamond" w:eastAsia="Times New Roman" w:hAnsi="Garamond" w:cs="Segoe UI"/>
          <w:b/>
          <w:bCs/>
          <w:sz w:val="24"/>
          <w:szCs w:val="24"/>
          <w:lang w:eastAsia="en-GB"/>
        </w:rPr>
        <w:t>model</w:t>
      </w:r>
      <w:r w:rsidRPr="00F535F0">
        <w:rPr>
          <w:rFonts w:ascii="Garamond" w:eastAsia="Times New Roman" w:hAnsi="Garamond" w:cs="Segoe UI"/>
          <w:sz w:val="24"/>
          <w:szCs w:val="24"/>
          <w:lang w:eastAsia="en-GB"/>
        </w:rPr>
        <w:t xml:space="preserve"> phone</w:t>
      </w:r>
      <w:r w:rsidRPr="00F535F0">
        <w:rPr>
          <w:rFonts w:ascii="Garamond" w:eastAsia="Times New Roman" w:hAnsi="Garamond" w:cs="Segoe UI"/>
          <w:sz w:val="24"/>
          <w:szCs w:val="24"/>
          <w:lang w:eastAsia="en-GB"/>
        </w:rPr>
        <w:noBreakHyphen/>
        <w:t xml:space="preserve">free expectations. Personal use is </w:t>
      </w:r>
      <w:r w:rsidRPr="00F535F0">
        <w:rPr>
          <w:rFonts w:ascii="Garamond" w:eastAsia="Times New Roman" w:hAnsi="Garamond" w:cs="Segoe UI"/>
          <w:b/>
          <w:bCs/>
          <w:sz w:val="24"/>
          <w:szCs w:val="24"/>
          <w:lang w:eastAsia="en-GB"/>
        </w:rPr>
        <w:t>out of sight of pupils</w:t>
      </w:r>
      <w:r w:rsidRPr="00F535F0">
        <w:rPr>
          <w:rFonts w:ascii="Garamond" w:eastAsia="Times New Roman" w:hAnsi="Garamond" w:cs="Segoe UI"/>
          <w:sz w:val="24"/>
          <w:szCs w:val="24"/>
          <w:lang w:eastAsia="en-GB"/>
        </w:rPr>
        <w:t xml:space="preserve">, in staff areas and </w:t>
      </w:r>
      <w:r w:rsidRPr="00F535F0">
        <w:rPr>
          <w:rFonts w:ascii="Garamond" w:eastAsia="Times New Roman" w:hAnsi="Garamond" w:cs="Segoe UI"/>
          <w:b/>
          <w:bCs/>
          <w:sz w:val="24"/>
          <w:szCs w:val="24"/>
          <w:lang w:eastAsia="en-GB"/>
        </w:rPr>
        <w:t>never</w:t>
      </w:r>
      <w:r w:rsidRPr="00F535F0">
        <w:rPr>
          <w:rFonts w:ascii="Garamond" w:eastAsia="Times New Roman" w:hAnsi="Garamond" w:cs="Segoe UI"/>
          <w:sz w:val="24"/>
          <w:szCs w:val="24"/>
          <w:lang w:eastAsia="en-GB"/>
        </w:rPr>
        <w:t xml:space="preserve"> during contact time or duties.</w:t>
      </w:r>
      <w:r w:rsidRPr="00C97AC9">
        <w:rPr>
          <w:rFonts w:ascii="Garamond" w:eastAsia="Times New Roman" w:hAnsi="Garamond" w:cs="Segoe UI"/>
          <w:sz w:val="24"/>
          <w:szCs w:val="24"/>
          <w:lang w:eastAsia="en-GB"/>
        </w:rPr>
        <w:t xml:space="preserve"> </w:t>
      </w:r>
    </w:p>
    <w:p w14:paraId="3AA20D1F" w14:textId="77777777" w:rsidR="00F535F0" w:rsidRPr="00F535F0" w:rsidRDefault="00F535F0" w:rsidP="00F535F0">
      <w:pPr>
        <w:numPr>
          <w:ilvl w:val="0"/>
          <w:numId w:val="5"/>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 xml:space="preserve">Personal devices </w:t>
      </w:r>
      <w:r w:rsidRPr="00F535F0">
        <w:rPr>
          <w:rFonts w:ascii="Garamond" w:eastAsia="Times New Roman" w:hAnsi="Garamond" w:cs="Segoe UI"/>
          <w:b/>
          <w:bCs/>
          <w:sz w:val="24"/>
          <w:szCs w:val="24"/>
          <w:lang w:eastAsia="en-GB"/>
        </w:rPr>
        <w:t>must not</w:t>
      </w:r>
      <w:r w:rsidRPr="00F535F0">
        <w:rPr>
          <w:rFonts w:ascii="Garamond" w:eastAsia="Times New Roman" w:hAnsi="Garamond" w:cs="Segoe UI"/>
          <w:sz w:val="24"/>
          <w:szCs w:val="24"/>
          <w:lang w:eastAsia="en-GB"/>
        </w:rPr>
        <w:t xml:space="preserve"> be used to </w:t>
      </w:r>
      <w:r w:rsidRPr="00F535F0">
        <w:rPr>
          <w:rFonts w:ascii="Garamond" w:eastAsia="Times New Roman" w:hAnsi="Garamond" w:cs="Segoe UI"/>
          <w:b/>
          <w:bCs/>
          <w:sz w:val="24"/>
          <w:szCs w:val="24"/>
          <w:lang w:eastAsia="en-GB"/>
        </w:rPr>
        <w:t>photograph, film, store or transfer</w:t>
      </w:r>
      <w:r w:rsidRPr="00F535F0">
        <w:rPr>
          <w:rFonts w:ascii="Garamond" w:eastAsia="Times New Roman" w:hAnsi="Garamond" w:cs="Segoe UI"/>
          <w:sz w:val="24"/>
          <w:szCs w:val="24"/>
          <w:lang w:eastAsia="en-GB"/>
        </w:rPr>
        <w:t xml:space="preserve"> pupil data.</w:t>
      </w:r>
    </w:p>
    <w:p w14:paraId="75DE3D31" w14:textId="77777777" w:rsidR="00F535F0" w:rsidRPr="00F535F0" w:rsidRDefault="00F535F0" w:rsidP="00F535F0">
      <w:pPr>
        <w:numPr>
          <w:ilvl w:val="0"/>
          <w:numId w:val="5"/>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 xml:space="preserve">Wearables with messaging/notifications should be </w:t>
      </w:r>
      <w:r w:rsidRPr="00F535F0">
        <w:rPr>
          <w:rFonts w:ascii="Garamond" w:eastAsia="Times New Roman" w:hAnsi="Garamond" w:cs="Segoe UI"/>
          <w:b/>
          <w:bCs/>
          <w:sz w:val="24"/>
          <w:szCs w:val="24"/>
          <w:lang w:eastAsia="en-GB"/>
        </w:rPr>
        <w:t>silenced</w:t>
      </w:r>
      <w:r w:rsidRPr="00F535F0">
        <w:rPr>
          <w:rFonts w:ascii="Garamond" w:eastAsia="Times New Roman" w:hAnsi="Garamond" w:cs="Segoe UI"/>
          <w:sz w:val="24"/>
          <w:szCs w:val="24"/>
          <w:lang w:eastAsia="en-GB"/>
        </w:rPr>
        <w:t>; no interaction in view of pupils.</w:t>
      </w:r>
    </w:p>
    <w:p w14:paraId="18D3EC01" w14:textId="30AB0069" w:rsidR="00F535F0" w:rsidRPr="00F535F0" w:rsidRDefault="00F535F0" w:rsidP="00F535F0">
      <w:pPr>
        <w:numPr>
          <w:ilvl w:val="0"/>
          <w:numId w:val="5"/>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 xml:space="preserve">For school business (e.g., trips, emergency contact), staff use </w:t>
      </w:r>
      <w:r w:rsidRPr="00F535F0">
        <w:rPr>
          <w:rFonts w:ascii="Garamond" w:eastAsia="Times New Roman" w:hAnsi="Garamond" w:cs="Segoe UI"/>
          <w:b/>
          <w:bCs/>
          <w:sz w:val="24"/>
          <w:szCs w:val="24"/>
          <w:lang w:eastAsia="en-GB"/>
        </w:rPr>
        <w:t>school</w:t>
      </w:r>
      <w:r w:rsidRPr="00F535F0">
        <w:rPr>
          <w:rFonts w:ascii="Garamond" w:eastAsia="Times New Roman" w:hAnsi="Garamond" w:cs="Segoe UI"/>
          <w:b/>
          <w:bCs/>
          <w:sz w:val="24"/>
          <w:szCs w:val="24"/>
          <w:lang w:eastAsia="en-GB"/>
        </w:rPr>
        <w:noBreakHyphen/>
        <w:t>issued devices</w:t>
      </w:r>
      <w:r w:rsidRPr="00F535F0">
        <w:rPr>
          <w:rFonts w:ascii="Garamond" w:eastAsia="Times New Roman" w:hAnsi="Garamond" w:cs="Segoe UI"/>
          <w:sz w:val="24"/>
          <w:szCs w:val="24"/>
          <w:lang w:eastAsia="en-GB"/>
        </w:rPr>
        <w:t xml:space="preserve"> wherever possible and follow data protection and safeguarding protocols</w:t>
      </w:r>
    </w:p>
    <w:p w14:paraId="1511B1A4" w14:textId="77777777" w:rsidR="00F535F0" w:rsidRPr="00F535F0" w:rsidRDefault="00F535F0" w:rsidP="00F535F0">
      <w:pPr>
        <w:spacing w:before="100" w:beforeAutospacing="1" w:after="100" w:afterAutospacing="1" w:line="300" w:lineRule="atLeast"/>
        <w:outlineLvl w:val="1"/>
        <w:rPr>
          <w:rFonts w:ascii="Garamond" w:eastAsia="Times New Roman" w:hAnsi="Garamond" w:cs="Segoe UI"/>
          <w:b/>
          <w:bCs/>
          <w:sz w:val="44"/>
          <w:szCs w:val="44"/>
          <w:lang w:eastAsia="en-GB"/>
        </w:rPr>
      </w:pPr>
      <w:r w:rsidRPr="00F535F0">
        <w:rPr>
          <w:rFonts w:ascii="Garamond" w:eastAsia="Times New Roman" w:hAnsi="Garamond" w:cs="Segoe UI"/>
          <w:b/>
          <w:bCs/>
          <w:sz w:val="44"/>
          <w:szCs w:val="44"/>
          <w:lang w:eastAsia="en-GB"/>
        </w:rPr>
        <w:t>7) Parents, carers, visitors and contractors</w:t>
      </w:r>
    </w:p>
    <w:p w14:paraId="62D89ACC" w14:textId="77777777" w:rsidR="00F535F0" w:rsidRPr="00F535F0" w:rsidRDefault="00F535F0" w:rsidP="00F535F0">
      <w:pPr>
        <w:numPr>
          <w:ilvl w:val="0"/>
          <w:numId w:val="6"/>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 xml:space="preserve">The site is </w:t>
      </w:r>
      <w:r w:rsidRPr="00F535F0">
        <w:rPr>
          <w:rFonts w:ascii="Garamond" w:eastAsia="Times New Roman" w:hAnsi="Garamond" w:cs="Segoe UI"/>
          <w:b/>
          <w:bCs/>
          <w:sz w:val="24"/>
          <w:szCs w:val="24"/>
          <w:lang w:eastAsia="en-GB"/>
        </w:rPr>
        <w:t>phone</w:t>
      </w:r>
      <w:r w:rsidRPr="00F535F0">
        <w:rPr>
          <w:rFonts w:ascii="Garamond" w:eastAsia="Times New Roman" w:hAnsi="Garamond" w:cs="Segoe UI"/>
          <w:b/>
          <w:bCs/>
          <w:sz w:val="24"/>
          <w:szCs w:val="24"/>
          <w:lang w:eastAsia="en-GB"/>
        </w:rPr>
        <w:noBreakHyphen/>
        <w:t>free by default</w:t>
      </w:r>
      <w:r w:rsidRPr="00F535F0">
        <w:rPr>
          <w:rFonts w:ascii="Garamond" w:eastAsia="Times New Roman" w:hAnsi="Garamond" w:cs="Segoe UI"/>
          <w:sz w:val="24"/>
          <w:szCs w:val="24"/>
          <w:lang w:eastAsia="en-GB"/>
        </w:rPr>
        <w:t xml:space="preserve">. Please </w:t>
      </w:r>
      <w:r w:rsidRPr="00F535F0">
        <w:rPr>
          <w:rFonts w:ascii="Garamond" w:eastAsia="Times New Roman" w:hAnsi="Garamond" w:cs="Segoe UI"/>
          <w:b/>
          <w:bCs/>
          <w:sz w:val="24"/>
          <w:szCs w:val="24"/>
          <w:lang w:eastAsia="en-GB"/>
        </w:rPr>
        <w:t>refrain from using</w:t>
      </w:r>
      <w:r w:rsidRPr="00F535F0">
        <w:rPr>
          <w:rFonts w:ascii="Garamond" w:eastAsia="Times New Roman" w:hAnsi="Garamond" w:cs="Segoe UI"/>
          <w:sz w:val="24"/>
          <w:szCs w:val="24"/>
          <w:lang w:eastAsia="en-GB"/>
        </w:rPr>
        <w:t xml:space="preserve"> mobile devices on site or use only in </w:t>
      </w:r>
      <w:r w:rsidRPr="00F535F0">
        <w:rPr>
          <w:rFonts w:ascii="Garamond" w:eastAsia="Times New Roman" w:hAnsi="Garamond" w:cs="Segoe UI"/>
          <w:b/>
          <w:bCs/>
          <w:sz w:val="24"/>
          <w:szCs w:val="24"/>
          <w:lang w:eastAsia="en-GB"/>
        </w:rPr>
        <w:t>designated external areas</w:t>
      </w:r>
      <w:r w:rsidRPr="00F535F0">
        <w:rPr>
          <w:rFonts w:ascii="Garamond" w:eastAsia="Times New Roman" w:hAnsi="Garamond" w:cs="Segoe UI"/>
          <w:sz w:val="24"/>
          <w:szCs w:val="24"/>
          <w:lang w:eastAsia="en-GB"/>
        </w:rPr>
        <w:t xml:space="preserve"> when clearly signposted or where a member of staff permits use at events. </w:t>
      </w:r>
      <w:hyperlink r:id="rId15" w:history="1">
        <w:r w:rsidRPr="00F535F0">
          <w:rPr>
            <w:rFonts w:ascii="Garamond" w:eastAsia="Times New Roman" w:hAnsi="Garamond" w:cs="Segoe UI"/>
            <w:color w:val="464FEB"/>
            <w:sz w:val="24"/>
            <w:szCs w:val="24"/>
            <w:lang w:eastAsia="en-GB"/>
          </w:rPr>
          <w:t>[gov.uk]</w:t>
        </w:r>
      </w:hyperlink>
    </w:p>
    <w:p w14:paraId="2AB7631F" w14:textId="77777777" w:rsidR="00F535F0" w:rsidRPr="00F535F0" w:rsidRDefault="00F535F0" w:rsidP="00F535F0">
      <w:pPr>
        <w:numPr>
          <w:ilvl w:val="0"/>
          <w:numId w:val="6"/>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lastRenderedPageBreak/>
        <w:t>Photography/recording:</w:t>
      </w:r>
      <w:r w:rsidRPr="00F535F0">
        <w:rPr>
          <w:rFonts w:ascii="Garamond" w:eastAsia="Times New Roman" w:hAnsi="Garamond" w:cs="Segoe UI"/>
          <w:sz w:val="24"/>
          <w:szCs w:val="24"/>
          <w:lang w:eastAsia="en-GB"/>
        </w:rPr>
        <w:t xml:space="preserve"> Only where </w:t>
      </w:r>
      <w:r w:rsidRPr="00F535F0">
        <w:rPr>
          <w:rFonts w:ascii="Garamond" w:eastAsia="Times New Roman" w:hAnsi="Garamond" w:cs="Segoe UI"/>
          <w:b/>
          <w:bCs/>
          <w:sz w:val="24"/>
          <w:szCs w:val="24"/>
          <w:lang w:eastAsia="en-GB"/>
        </w:rPr>
        <w:t>explicitly permitted</w:t>
      </w:r>
      <w:r w:rsidRPr="00F535F0">
        <w:rPr>
          <w:rFonts w:ascii="Garamond" w:eastAsia="Times New Roman" w:hAnsi="Garamond" w:cs="Segoe UI"/>
          <w:sz w:val="24"/>
          <w:szCs w:val="24"/>
          <w:lang w:eastAsia="en-GB"/>
        </w:rPr>
        <w:t xml:space="preserve"> at events, and </w:t>
      </w:r>
      <w:r w:rsidRPr="00F535F0">
        <w:rPr>
          <w:rFonts w:ascii="Garamond" w:eastAsia="Times New Roman" w:hAnsi="Garamond" w:cs="Segoe UI"/>
          <w:b/>
          <w:bCs/>
          <w:sz w:val="24"/>
          <w:szCs w:val="24"/>
          <w:lang w:eastAsia="en-GB"/>
        </w:rPr>
        <w:t>only your own child</w:t>
      </w:r>
      <w:r w:rsidRPr="00F535F0">
        <w:rPr>
          <w:rFonts w:ascii="Garamond" w:eastAsia="Times New Roman" w:hAnsi="Garamond" w:cs="Segoe UI"/>
          <w:sz w:val="24"/>
          <w:szCs w:val="24"/>
          <w:lang w:eastAsia="en-GB"/>
        </w:rPr>
        <w:t xml:space="preserve">. No filming/photography in toilets, changing rooms, or other sensitive areas. Images of other pupils must </w:t>
      </w:r>
      <w:r w:rsidRPr="00F535F0">
        <w:rPr>
          <w:rFonts w:ascii="Garamond" w:eastAsia="Times New Roman" w:hAnsi="Garamond" w:cs="Segoe UI"/>
          <w:b/>
          <w:bCs/>
          <w:sz w:val="24"/>
          <w:szCs w:val="24"/>
          <w:lang w:eastAsia="en-GB"/>
        </w:rPr>
        <w:t>not</w:t>
      </w:r>
      <w:r w:rsidRPr="00F535F0">
        <w:rPr>
          <w:rFonts w:ascii="Garamond" w:eastAsia="Times New Roman" w:hAnsi="Garamond" w:cs="Segoe UI"/>
          <w:sz w:val="24"/>
          <w:szCs w:val="24"/>
          <w:lang w:eastAsia="en-GB"/>
        </w:rPr>
        <w:t xml:space="preserve"> be shared online.</w:t>
      </w:r>
    </w:p>
    <w:p w14:paraId="5071421F" w14:textId="30536EB0" w:rsidR="00F535F0" w:rsidRDefault="00F535F0" w:rsidP="00F535F0">
      <w:pPr>
        <w:numPr>
          <w:ilvl w:val="0"/>
          <w:numId w:val="6"/>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Visitors must follow staff instructions regarding device use; breaches may result in being asked to leave.</w:t>
      </w:r>
    </w:p>
    <w:p w14:paraId="0BCA2B49" w14:textId="77777777" w:rsidR="00C97AC9" w:rsidRPr="00F535F0" w:rsidRDefault="00C97AC9" w:rsidP="00F535F0">
      <w:pPr>
        <w:numPr>
          <w:ilvl w:val="0"/>
          <w:numId w:val="6"/>
        </w:numPr>
        <w:spacing w:before="100" w:beforeAutospacing="1" w:after="100" w:afterAutospacing="1" w:line="300" w:lineRule="atLeast"/>
        <w:rPr>
          <w:rFonts w:ascii="Garamond" w:eastAsia="Times New Roman" w:hAnsi="Garamond" w:cs="Segoe UI"/>
          <w:sz w:val="24"/>
          <w:szCs w:val="24"/>
          <w:lang w:eastAsia="en-GB"/>
        </w:rPr>
      </w:pPr>
    </w:p>
    <w:p w14:paraId="24028757" w14:textId="77777777" w:rsidR="00F535F0" w:rsidRPr="00F535F0" w:rsidRDefault="00F535F0" w:rsidP="00F535F0">
      <w:pPr>
        <w:spacing w:before="100" w:beforeAutospacing="1" w:after="100" w:afterAutospacing="1" w:line="300" w:lineRule="atLeast"/>
        <w:outlineLvl w:val="1"/>
        <w:rPr>
          <w:rFonts w:ascii="Garamond" w:eastAsia="Times New Roman" w:hAnsi="Garamond" w:cs="Segoe UI"/>
          <w:b/>
          <w:bCs/>
          <w:sz w:val="44"/>
          <w:szCs w:val="44"/>
          <w:lang w:eastAsia="en-GB"/>
        </w:rPr>
      </w:pPr>
      <w:r w:rsidRPr="00F535F0">
        <w:rPr>
          <w:rFonts w:ascii="Garamond" w:eastAsia="Times New Roman" w:hAnsi="Garamond" w:cs="Segoe UI"/>
          <w:b/>
          <w:bCs/>
          <w:sz w:val="44"/>
          <w:szCs w:val="44"/>
          <w:lang w:eastAsia="en-GB"/>
        </w:rPr>
        <w:t>8) Events, images and data protection</w:t>
      </w:r>
    </w:p>
    <w:p w14:paraId="100ED38C" w14:textId="77777777" w:rsidR="00F535F0" w:rsidRPr="00F535F0" w:rsidRDefault="00F535F0" w:rsidP="00F535F0">
      <w:pPr>
        <w:numPr>
          <w:ilvl w:val="0"/>
          <w:numId w:val="7"/>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 xml:space="preserve">We comply with </w:t>
      </w:r>
      <w:r w:rsidRPr="00F535F0">
        <w:rPr>
          <w:rFonts w:ascii="Garamond" w:eastAsia="Times New Roman" w:hAnsi="Garamond" w:cs="Segoe UI"/>
          <w:b/>
          <w:bCs/>
          <w:sz w:val="24"/>
          <w:szCs w:val="24"/>
          <w:lang w:eastAsia="en-GB"/>
        </w:rPr>
        <w:t>UK GDPR/Data Protection Act 2018</w:t>
      </w:r>
      <w:r w:rsidRPr="00F535F0">
        <w:rPr>
          <w:rFonts w:ascii="Garamond" w:eastAsia="Times New Roman" w:hAnsi="Garamond" w:cs="Segoe UI"/>
          <w:sz w:val="24"/>
          <w:szCs w:val="24"/>
          <w:lang w:eastAsia="en-GB"/>
        </w:rPr>
        <w:t xml:space="preserve"> and obtain consent for school use of images. Personal devices </w:t>
      </w:r>
      <w:r w:rsidRPr="00F535F0">
        <w:rPr>
          <w:rFonts w:ascii="Garamond" w:eastAsia="Times New Roman" w:hAnsi="Garamond" w:cs="Segoe UI"/>
          <w:b/>
          <w:bCs/>
          <w:sz w:val="24"/>
          <w:szCs w:val="24"/>
          <w:lang w:eastAsia="en-GB"/>
        </w:rPr>
        <w:t>must not</w:t>
      </w:r>
      <w:r w:rsidRPr="00F535F0">
        <w:rPr>
          <w:rFonts w:ascii="Garamond" w:eastAsia="Times New Roman" w:hAnsi="Garamond" w:cs="Segoe UI"/>
          <w:sz w:val="24"/>
          <w:szCs w:val="24"/>
          <w:lang w:eastAsia="en-GB"/>
        </w:rPr>
        <w:t xml:space="preserve"> be used by staff to capture pupil images; only </w:t>
      </w:r>
      <w:r w:rsidRPr="00F535F0">
        <w:rPr>
          <w:rFonts w:ascii="Garamond" w:eastAsia="Times New Roman" w:hAnsi="Garamond" w:cs="Segoe UI"/>
          <w:b/>
          <w:bCs/>
          <w:sz w:val="24"/>
          <w:szCs w:val="24"/>
          <w:lang w:eastAsia="en-GB"/>
        </w:rPr>
        <w:t>school devices</w:t>
      </w:r>
      <w:r w:rsidRPr="00F535F0">
        <w:rPr>
          <w:rFonts w:ascii="Garamond" w:eastAsia="Times New Roman" w:hAnsi="Garamond" w:cs="Segoe UI"/>
          <w:sz w:val="24"/>
          <w:szCs w:val="24"/>
          <w:lang w:eastAsia="en-GB"/>
        </w:rPr>
        <w:t xml:space="preserve"> may be used, with secure storage and retention in line with policy.</w:t>
      </w:r>
    </w:p>
    <w:p w14:paraId="73E76FA1" w14:textId="65EB3EB9" w:rsidR="00F535F0" w:rsidRDefault="00F535F0" w:rsidP="00F535F0">
      <w:pPr>
        <w:numPr>
          <w:ilvl w:val="0"/>
          <w:numId w:val="7"/>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 xml:space="preserve">Any permitted parental photography at events is for </w:t>
      </w:r>
      <w:r w:rsidRPr="00F535F0">
        <w:rPr>
          <w:rFonts w:ascii="Garamond" w:eastAsia="Times New Roman" w:hAnsi="Garamond" w:cs="Segoe UI"/>
          <w:b/>
          <w:bCs/>
          <w:sz w:val="24"/>
          <w:szCs w:val="24"/>
          <w:lang w:eastAsia="en-GB"/>
        </w:rPr>
        <w:t>private, personal use only</w:t>
      </w:r>
      <w:r w:rsidRPr="00F535F0">
        <w:rPr>
          <w:rFonts w:ascii="Garamond" w:eastAsia="Times New Roman" w:hAnsi="Garamond" w:cs="Segoe UI"/>
          <w:sz w:val="24"/>
          <w:szCs w:val="24"/>
          <w:lang w:eastAsia="en-GB"/>
        </w:rPr>
        <w:t xml:space="preserve"> and must respect the privacy of other children and families.</w:t>
      </w:r>
    </w:p>
    <w:p w14:paraId="7595D651" w14:textId="77777777" w:rsidR="00C97AC9" w:rsidRPr="00C97AC9" w:rsidRDefault="00C97AC9" w:rsidP="00C97AC9">
      <w:pPr>
        <w:pStyle w:val="Default"/>
        <w:numPr>
          <w:ilvl w:val="0"/>
          <w:numId w:val="7"/>
        </w:numPr>
        <w:ind w:right="107"/>
        <w:rPr>
          <w:rFonts w:ascii="Garamond" w:hAnsi="Garamond"/>
          <w:color w:val="auto"/>
          <w:sz w:val="22"/>
          <w:szCs w:val="22"/>
          <w:highlight w:val="yellow"/>
          <w:u w:val="single"/>
        </w:rPr>
      </w:pPr>
      <w:r w:rsidRPr="00C97AC9">
        <w:rPr>
          <w:rFonts w:ascii="Garamond" w:hAnsi="Garamond"/>
          <w:color w:val="auto"/>
          <w:sz w:val="22"/>
          <w:szCs w:val="22"/>
          <w:highlight w:val="yellow"/>
          <w:u w:val="single"/>
        </w:rPr>
        <w:t>Photographs and Video</w:t>
      </w:r>
    </w:p>
    <w:p w14:paraId="104BE707" w14:textId="77777777" w:rsidR="00C97AC9" w:rsidRPr="00C97AC9" w:rsidRDefault="00C97AC9" w:rsidP="00C97AC9">
      <w:pPr>
        <w:pStyle w:val="Default"/>
        <w:numPr>
          <w:ilvl w:val="0"/>
          <w:numId w:val="7"/>
        </w:numPr>
        <w:ind w:right="107"/>
        <w:rPr>
          <w:rFonts w:ascii="Garamond" w:hAnsi="Garamond"/>
          <w:color w:val="auto"/>
          <w:sz w:val="22"/>
          <w:szCs w:val="22"/>
          <w:highlight w:val="yellow"/>
          <w:u w:val="single"/>
        </w:rPr>
      </w:pPr>
    </w:p>
    <w:p w14:paraId="4AEAA5EC" w14:textId="77777777" w:rsidR="00C97AC9" w:rsidRPr="00C97AC9" w:rsidRDefault="00C97AC9" w:rsidP="00C97AC9">
      <w:pPr>
        <w:pStyle w:val="ListParagraph"/>
        <w:numPr>
          <w:ilvl w:val="0"/>
          <w:numId w:val="7"/>
        </w:numPr>
        <w:rPr>
          <w:rFonts w:ascii="Garamond" w:hAnsi="Garamond"/>
          <w:highlight w:val="yellow"/>
        </w:rPr>
      </w:pPr>
      <w:r w:rsidRPr="00C97AC9">
        <w:rPr>
          <w:rFonts w:ascii="Garamond" w:hAnsi="Garamond"/>
          <w:highlight w:val="yellow"/>
        </w:rPr>
        <w:t>Photographs and videos of pupils and staff are classed as personal data under the terms of the Data Protection Act 1998. Therefore, using such photographs for school publicity purposes requires the consent of either the individual concerned or in the case of pupils, their legal guardians.</w:t>
      </w:r>
    </w:p>
    <w:p w14:paraId="26EC3949" w14:textId="77777777" w:rsidR="00C97AC9" w:rsidRPr="00C97AC9" w:rsidRDefault="00C97AC9" w:rsidP="00C97AC9">
      <w:pPr>
        <w:pStyle w:val="ListParagraph"/>
        <w:numPr>
          <w:ilvl w:val="0"/>
          <w:numId w:val="7"/>
        </w:numPr>
        <w:rPr>
          <w:rFonts w:ascii="Garamond" w:hAnsi="Garamond"/>
          <w:highlight w:val="yellow"/>
        </w:rPr>
      </w:pPr>
    </w:p>
    <w:p w14:paraId="4F5E643C" w14:textId="77777777" w:rsidR="00C97AC9" w:rsidRPr="00C97AC9" w:rsidRDefault="00C97AC9" w:rsidP="00C97AC9">
      <w:pPr>
        <w:pStyle w:val="ListParagraph"/>
        <w:numPr>
          <w:ilvl w:val="0"/>
          <w:numId w:val="7"/>
        </w:numPr>
        <w:rPr>
          <w:rFonts w:ascii="Garamond" w:hAnsi="Garamond"/>
          <w:highlight w:val="yellow"/>
        </w:rPr>
      </w:pPr>
      <w:r w:rsidRPr="00C97AC9">
        <w:rPr>
          <w:rFonts w:ascii="Garamond" w:hAnsi="Garamond"/>
          <w:highlight w:val="yellow"/>
        </w:rPr>
        <w:t xml:space="preserve">However, parents/carers are not required to comply with the terms of the Data Protection Act when taking photographs or video of </w:t>
      </w:r>
      <w:r w:rsidRPr="00C97AC9">
        <w:rPr>
          <w:rFonts w:ascii="Garamond" w:hAnsi="Garamond"/>
          <w:i/>
          <w:highlight w:val="yellow"/>
        </w:rPr>
        <w:t>their</w:t>
      </w:r>
      <w:r w:rsidRPr="00C97AC9">
        <w:rPr>
          <w:rFonts w:ascii="Garamond" w:hAnsi="Garamond"/>
          <w:highlight w:val="yellow"/>
        </w:rPr>
        <w:t xml:space="preserve"> children for </w:t>
      </w:r>
      <w:r w:rsidRPr="00C97AC9">
        <w:rPr>
          <w:rFonts w:ascii="Garamond" w:hAnsi="Garamond"/>
          <w:i/>
          <w:highlight w:val="yellow"/>
        </w:rPr>
        <w:t>their</w:t>
      </w:r>
      <w:r w:rsidRPr="00C97AC9">
        <w:rPr>
          <w:rFonts w:ascii="Garamond" w:hAnsi="Garamond"/>
          <w:highlight w:val="yellow"/>
        </w:rPr>
        <w:t xml:space="preserve"> own personal use at an organised event. </w:t>
      </w:r>
    </w:p>
    <w:p w14:paraId="73382CE8" w14:textId="77777777" w:rsidR="00C97AC9" w:rsidRPr="00C97AC9" w:rsidRDefault="00C97AC9" w:rsidP="00C97AC9">
      <w:pPr>
        <w:pStyle w:val="ListParagraph"/>
        <w:numPr>
          <w:ilvl w:val="0"/>
          <w:numId w:val="7"/>
        </w:numPr>
        <w:rPr>
          <w:rFonts w:ascii="Garamond" w:hAnsi="Garamond"/>
          <w:highlight w:val="yellow"/>
        </w:rPr>
      </w:pPr>
    </w:p>
    <w:p w14:paraId="4D1FBBB0" w14:textId="77777777" w:rsidR="00C97AC9" w:rsidRPr="00C97AC9" w:rsidRDefault="00C97AC9" w:rsidP="00C97AC9">
      <w:pPr>
        <w:pStyle w:val="ListParagraph"/>
        <w:numPr>
          <w:ilvl w:val="0"/>
          <w:numId w:val="7"/>
        </w:numPr>
        <w:rPr>
          <w:rFonts w:ascii="Garamond" w:hAnsi="Garamond"/>
          <w:highlight w:val="yellow"/>
        </w:rPr>
      </w:pPr>
      <w:r w:rsidRPr="00C97AC9">
        <w:rPr>
          <w:rFonts w:ascii="Garamond" w:hAnsi="Garamond"/>
          <w:highlight w:val="yellow"/>
        </w:rPr>
        <w:t xml:space="preserve">It is lawful and is allowed, however the school ensures that every parent completes a </w:t>
      </w:r>
      <w:r w:rsidRPr="00C97AC9">
        <w:rPr>
          <w:rFonts w:ascii="Garamond" w:hAnsi="Garamond"/>
          <w:bCs/>
          <w:color w:val="000000"/>
          <w:highlight w:val="yellow"/>
        </w:rPr>
        <w:t xml:space="preserve">‘Photograph Parental Consent Form’ making them </w:t>
      </w:r>
      <w:r w:rsidRPr="00C97AC9">
        <w:rPr>
          <w:rFonts w:ascii="Garamond" w:hAnsi="Garamond"/>
          <w:highlight w:val="yellow"/>
        </w:rPr>
        <w:t>aware that the use of the photographs/video must be strictly for personal use and should not be shared online (</w:t>
      </w:r>
      <w:proofErr w:type="gramStart"/>
      <w:r w:rsidRPr="00C97AC9">
        <w:rPr>
          <w:rFonts w:ascii="Garamond" w:hAnsi="Garamond"/>
          <w:highlight w:val="yellow"/>
        </w:rPr>
        <w:t>i.e.</w:t>
      </w:r>
      <w:proofErr w:type="gramEnd"/>
      <w:r w:rsidRPr="00C97AC9">
        <w:rPr>
          <w:rFonts w:ascii="Garamond" w:hAnsi="Garamond"/>
          <w:highlight w:val="yellow"/>
        </w:rPr>
        <w:t xml:space="preserve"> through any social media network), sold nor distributed via any other means.</w:t>
      </w:r>
    </w:p>
    <w:p w14:paraId="55702F12" w14:textId="77777777" w:rsidR="00C97AC9" w:rsidRPr="00C97AC9" w:rsidRDefault="00C97AC9" w:rsidP="00C97AC9">
      <w:pPr>
        <w:pStyle w:val="ListParagraph"/>
        <w:numPr>
          <w:ilvl w:val="0"/>
          <w:numId w:val="7"/>
        </w:numPr>
        <w:rPr>
          <w:rFonts w:ascii="Garamond" w:hAnsi="Garamond"/>
          <w:color w:val="000000"/>
          <w:highlight w:val="yellow"/>
        </w:rPr>
      </w:pPr>
    </w:p>
    <w:p w14:paraId="4BCAA11A" w14:textId="77777777" w:rsidR="00C97AC9" w:rsidRPr="00C97AC9" w:rsidRDefault="00C97AC9" w:rsidP="00C97AC9">
      <w:pPr>
        <w:pStyle w:val="Default"/>
        <w:numPr>
          <w:ilvl w:val="0"/>
          <w:numId w:val="7"/>
        </w:numPr>
        <w:ind w:right="107"/>
        <w:rPr>
          <w:rFonts w:ascii="Garamond" w:hAnsi="Garamond"/>
          <w:color w:val="auto"/>
          <w:sz w:val="22"/>
          <w:szCs w:val="22"/>
          <w:highlight w:val="yellow"/>
          <w:u w:val="single"/>
        </w:rPr>
      </w:pPr>
      <w:r w:rsidRPr="00C97AC9">
        <w:rPr>
          <w:rFonts w:ascii="Garamond" w:hAnsi="Garamond"/>
          <w:color w:val="auto"/>
          <w:sz w:val="22"/>
          <w:szCs w:val="22"/>
          <w:highlight w:val="yellow"/>
          <w:u w:val="single"/>
        </w:rPr>
        <w:t>Mobile Technology Use at School Events</w:t>
      </w:r>
    </w:p>
    <w:p w14:paraId="37933AF0" w14:textId="77777777" w:rsidR="00C97AC9" w:rsidRPr="00C97AC9" w:rsidRDefault="00C97AC9" w:rsidP="00C97AC9">
      <w:pPr>
        <w:pStyle w:val="Default"/>
        <w:numPr>
          <w:ilvl w:val="0"/>
          <w:numId w:val="7"/>
        </w:numPr>
        <w:ind w:right="107"/>
        <w:rPr>
          <w:rFonts w:ascii="Garamond" w:hAnsi="Garamond"/>
          <w:color w:val="auto"/>
          <w:sz w:val="22"/>
          <w:szCs w:val="22"/>
          <w:highlight w:val="yellow"/>
        </w:rPr>
      </w:pPr>
    </w:p>
    <w:p w14:paraId="2648D085" w14:textId="77777777" w:rsidR="00C97AC9" w:rsidRPr="00C97AC9" w:rsidRDefault="00C97AC9" w:rsidP="00C97AC9">
      <w:pPr>
        <w:pStyle w:val="Default"/>
        <w:numPr>
          <w:ilvl w:val="0"/>
          <w:numId w:val="7"/>
        </w:numPr>
        <w:ind w:right="107"/>
        <w:rPr>
          <w:rFonts w:ascii="Garamond" w:hAnsi="Garamond"/>
          <w:color w:val="auto"/>
          <w:sz w:val="22"/>
          <w:szCs w:val="22"/>
          <w:highlight w:val="yellow"/>
        </w:rPr>
      </w:pPr>
      <w:r w:rsidRPr="00C97AC9">
        <w:rPr>
          <w:rFonts w:ascii="Garamond" w:hAnsi="Garamond"/>
          <w:color w:val="auto"/>
          <w:sz w:val="22"/>
          <w:szCs w:val="22"/>
          <w:highlight w:val="yellow"/>
        </w:rPr>
        <w:t>The school reserves the right to decide when to allow parents/carers to take photographs/video at school events. This will be based on consent provided by parents/carers and safeguarding measures. The school also reserves the right to withdraw the consent for parents/carers to take photographs/video on health and safety grounds (</w:t>
      </w:r>
      <w:proofErr w:type="gramStart"/>
      <w:r w:rsidRPr="00C97AC9">
        <w:rPr>
          <w:rFonts w:ascii="Garamond" w:hAnsi="Garamond"/>
          <w:color w:val="auto"/>
          <w:sz w:val="22"/>
          <w:szCs w:val="22"/>
          <w:highlight w:val="yellow"/>
        </w:rPr>
        <w:t>i.e.</w:t>
      </w:r>
      <w:proofErr w:type="gramEnd"/>
      <w:r w:rsidRPr="00C97AC9">
        <w:rPr>
          <w:rFonts w:ascii="Garamond" w:hAnsi="Garamond"/>
          <w:color w:val="auto"/>
          <w:sz w:val="22"/>
          <w:szCs w:val="22"/>
          <w:highlight w:val="yellow"/>
        </w:rPr>
        <w:t xml:space="preserve"> due to excessive use of flashlights or bulky and noisy equipment which could also be distracting for pupils or staff). </w:t>
      </w:r>
    </w:p>
    <w:p w14:paraId="52745528" w14:textId="77777777" w:rsidR="00C97AC9" w:rsidRPr="00C97AC9" w:rsidRDefault="00C97AC9" w:rsidP="00C97AC9">
      <w:pPr>
        <w:pStyle w:val="Default"/>
        <w:numPr>
          <w:ilvl w:val="0"/>
          <w:numId w:val="7"/>
        </w:numPr>
        <w:ind w:right="107"/>
        <w:rPr>
          <w:rFonts w:ascii="Garamond" w:hAnsi="Garamond"/>
          <w:color w:val="auto"/>
          <w:sz w:val="22"/>
          <w:szCs w:val="22"/>
          <w:highlight w:val="yellow"/>
        </w:rPr>
      </w:pPr>
    </w:p>
    <w:p w14:paraId="53F3CD60" w14:textId="77777777" w:rsidR="00C97AC9" w:rsidRPr="00C97AC9" w:rsidRDefault="00C97AC9" w:rsidP="00C97AC9">
      <w:pPr>
        <w:pStyle w:val="Default"/>
        <w:numPr>
          <w:ilvl w:val="0"/>
          <w:numId w:val="7"/>
        </w:numPr>
        <w:ind w:right="107"/>
        <w:rPr>
          <w:rFonts w:ascii="Garamond" w:hAnsi="Garamond"/>
          <w:color w:val="auto"/>
          <w:sz w:val="22"/>
          <w:szCs w:val="22"/>
          <w:highlight w:val="yellow"/>
        </w:rPr>
      </w:pPr>
      <w:r w:rsidRPr="00C97AC9">
        <w:rPr>
          <w:rFonts w:ascii="Garamond" w:hAnsi="Garamond"/>
          <w:color w:val="auto"/>
          <w:sz w:val="22"/>
          <w:szCs w:val="22"/>
          <w:highlight w:val="yellow"/>
        </w:rPr>
        <w:t xml:space="preserve">Members of staff have the authority to question anyone they do not recognise (while maintaining their own safety) should they be observed using photographic/videoing equipment or if it is being used covertly either inside the school building or focussed on the school grounds. </w:t>
      </w:r>
    </w:p>
    <w:p w14:paraId="4B1AC0A7" w14:textId="77777777" w:rsidR="00C97AC9" w:rsidRPr="00C97AC9" w:rsidRDefault="00C97AC9" w:rsidP="00C97AC9">
      <w:pPr>
        <w:pStyle w:val="Default"/>
        <w:numPr>
          <w:ilvl w:val="0"/>
          <w:numId w:val="7"/>
        </w:numPr>
        <w:ind w:right="107"/>
        <w:rPr>
          <w:rFonts w:ascii="Garamond" w:hAnsi="Garamond"/>
          <w:color w:val="auto"/>
          <w:sz w:val="22"/>
          <w:szCs w:val="22"/>
          <w:highlight w:val="yellow"/>
        </w:rPr>
      </w:pPr>
    </w:p>
    <w:p w14:paraId="5C5DAC45" w14:textId="77777777" w:rsidR="00C97AC9" w:rsidRPr="00C97AC9" w:rsidRDefault="00C97AC9" w:rsidP="00C97AC9">
      <w:pPr>
        <w:pStyle w:val="Default"/>
        <w:numPr>
          <w:ilvl w:val="0"/>
          <w:numId w:val="7"/>
        </w:numPr>
        <w:ind w:right="107"/>
        <w:rPr>
          <w:rFonts w:ascii="Garamond" w:hAnsi="Garamond"/>
          <w:color w:val="auto"/>
          <w:sz w:val="22"/>
          <w:szCs w:val="22"/>
          <w:highlight w:val="yellow"/>
        </w:rPr>
      </w:pPr>
      <w:r w:rsidRPr="00C97AC9">
        <w:rPr>
          <w:rFonts w:ascii="Garamond" w:hAnsi="Garamond"/>
          <w:color w:val="auto"/>
          <w:sz w:val="22"/>
          <w:szCs w:val="22"/>
          <w:highlight w:val="yellow"/>
        </w:rPr>
        <w:t xml:space="preserve">Parents/carers will be informed that they are only permitted to make videos/take photographs in designated areas of the school during school events </w:t>
      </w:r>
      <w:r w:rsidRPr="00C97AC9">
        <w:rPr>
          <w:rFonts w:ascii="Garamond" w:hAnsi="Garamond"/>
          <w:sz w:val="22"/>
          <w:szCs w:val="22"/>
          <w:highlight w:val="yellow"/>
        </w:rPr>
        <w:t>and must only photograph their own child. They will be told to not post pictures of any children other than their own on social media. It</w:t>
      </w:r>
      <w:r w:rsidRPr="00C97AC9">
        <w:rPr>
          <w:rFonts w:ascii="Garamond" w:hAnsi="Garamond"/>
          <w:color w:val="auto"/>
          <w:sz w:val="22"/>
          <w:szCs w:val="22"/>
          <w:highlight w:val="yellow"/>
        </w:rPr>
        <w:t xml:space="preserve"> is not permitted to take photographs in sensitive areas such as toilets or changing rooms at any time. </w:t>
      </w:r>
    </w:p>
    <w:p w14:paraId="10A6B899" w14:textId="77777777" w:rsidR="00C97AC9" w:rsidRPr="00C97AC9" w:rsidRDefault="00C97AC9" w:rsidP="00C97AC9">
      <w:pPr>
        <w:pStyle w:val="Default"/>
        <w:numPr>
          <w:ilvl w:val="0"/>
          <w:numId w:val="7"/>
        </w:numPr>
        <w:ind w:right="107"/>
        <w:rPr>
          <w:rFonts w:ascii="Garamond" w:hAnsi="Garamond"/>
          <w:color w:val="auto"/>
          <w:sz w:val="22"/>
          <w:szCs w:val="22"/>
          <w:highlight w:val="yellow"/>
        </w:rPr>
      </w:pPr>
    </w:p>
    <w:p w14:paraId="67047DC7" w14:textId="77777777" w:rsidR="00C97AC9" w:rsidRPr="00C97AC9" w:rsidRDefault="00C97AC9" w:rsidP="00C97AC9">
      <w:pPr>
        <w:pStyle w:val="Default"/>
        <w:numPr>
          <w:ilvl w:val="0"/>
          <w:numId w:val="7"/>
        </w:numPr>
        <w:ind w:right="107"/>
        <w:rPr>
          <w:rFonts w:ascii="Garamond" w:hAnsi="Garamond"/>
          <w:color w:val="auto"/>
          <w:sz w:val="22"/>
          <w:szCs w:val="22"/>
          <w:highlight w:val="yellow"/>
        </w:rPr>
      </w:pPr>
      <w:r w:rsidRPr="00C97AC9">
        <w:rPr>
          <w:rFonts w:ascii="Garamond" w:hAnsi="Garamond"/>
          <w:color w:val="auto"/>
          <w:sz w:val="22"/>
          <w:szCs w:val="22"/>
          <w:highlight w:val="yellow"/>
        </w:rPr>
        <w:t xml:space="preserve">The school will publish specific information concerning photographic/videoing equipment prominently either in signs within the area of the event / clear in the event programme or making an announcement prior to the start of the event. </w:t>
      </w:r>
    </w:p>
    <w:p w14:paraId="2096D5AC" w14:textId="77777777" w:rsidR="00C97AC9" w:rsidRDefault="00C97AC9" w:rsidP="00C97AC9">
      <w:pPr>
        <w:spacing w:after="120"/>
        <w:rPr>
          <w:rFonts w:ascii="Garamond" w:hAnsi="Garamond"/>
        </w:rPr>
      </w:pPr>
      <w:r w:rsidRPr="00CA7D56">
        <w:rPr>
          <w:rFonts w:ascii="Garamond" w:hAnsi="Garamond"/>
          <w:u w:val="single"/>
        </w:rPr>
        <w:t>Pupils</w:t>
      </w:r>
      <w:r w:rsidRPr="00CA7D56">
        <w:rPr>
          <w:rFonts w:ascii="Garamond" w:hAnsi="Garamond"/>
        </w:rPr>
        <w:t>:</w:t>
      </w:r>
    </w:p>
    <w:p w14:paraId="558FE753" w14:textId="77777777" w:rsidR="00C97AC9" w:rsidRPr="00CA7D56" w:rsidRDefault="00C97AC9" w:rsidP="00C97AC9">
      <w:pPr>
        <w:spacing w:after="120"/>
        <w:rPr>
          <w:rFonts w:ascii="Garamond" w:hAnsi="Garamond"/>
        </w:rPr>
      </w:pPr>
      <w:r>
        <w:rPr>
          <w:rFonts w:ascii="Garamond" w:hAnsi="Garamond"/>
        </w:rPr>
        <w:t xml:space="preserve">Pupils may not use smart watches to receive calls throughout the day. </w:t>
      </w:r>
    </w:p>
    <w:p w14:paraId="0CAA2BB4" w14:textId="77777777" w:rsidR="00C97AC9" w:rsidRPr="00CA7D56" w:rsidRDefault="00C97AC9" w:rsidP="00C97AC9">
      <w:pPr>
        <w:spacing w:after="120"/>
        <w:rPr>
          <w:rFonts w:ascii="Garamond" w:hAnsi="Garamond"/>
        </w:rPr>
      </w:pPr>
      <w:r w:rsidRPr="00CA7D56">
        <w:rPr>
          <w:rFonts w:ascii="Garamond" w:hAnsi="Garamond"/>
        </w:rPr>
        <w:lastRenderedPageBreak/>
        <w:t>Pupils are not permitted to have mobile phones in school or on trips.</w:t>
      </w:r>
    </w:p>
    <w:p w14:paraId="775B55FB" w14:textId="77777777" w:rsidR="00C97AC9" w:rsidRPr="00CA7D56" w:rsidRDefault="00C97AC9" w:rsidP="00C97AC9">
      <w:pPr>
        <w:spacing w:after="120"/>
        <w:rPr>
          <w:rFonts w:ascii="Garamond" w:hAnsi="Garamond"/>
        </w:rPr>
      </w:pPr>
      <w:r w:rsidRPr="00CA7D56">
        <w:rPr>
          <w:rFonts w:ascii="Garamond" w:hAnsi="Garamond"/>
        </w:rPr>
        <w:t>If a parent wishes for his/her child to bring a mobile phone to school so that they are able to make contact after school:</w:t>
      </w:r>
    </w:p>
    <w:p w14:paraId="05FE63DD" w14:textId="77777777" w:rsidR="00C97AC9" w:rsidRPr="00CA7D56" w:rsidRDefault="00C97AC9" w:rsidP="00C97AC9">
      <w:pPr>
        <w:numPr>
          <w:ilvl w:val="0"/>
          <w:numId w:val="22"/>
        </w:numPr>
        <w:spacing w:after="0" w:line="240" w:lineRule="auto"/>
        <w:rPr>
          <w:rFonts w:ascii="Garamond" w:hAnsi="Garamond"/>
        </w:rPr>
      </w:pPr>
      <w:r w:rsidRPr="00CA7D56">
        <w:rPr>
          <w:rFonts w:ascii="Garamond" w:hAnsi="Garamond"/>
        </w:rPr>
        <w:t>The phone must be switched off as soon as the child enters the school site, handed and signed in, and sent to the school office first thing in the morning and collected from the office at home time.  The phone is left at the owner’s own risk.</w:t>
      </w:r>
    </w:p>
    <w:p w14:paraId="0B49DB7F" w14:textId="77777777" w:rsidR="00C97AC9" w:rsidRPr="00CA7D56" w:rsidRDefault="00C97AC9" w:rsidP="00C97AC9">
      <w:pPr>
        <w:numPr>
          <w:ilvl w:val="0"/>
          <w:numId w:val="22"/>
        </w:numPr>
        <w:spacing w:after="0" w:line="240" w:lineRule="auto"/>
        <w:rPr>
          <w:rFonts w:ascii="Garamond" w:hAnsi="Garamond"/>
        </w:rPr>
      </w:pPr>
      <w:r w:rsidRPr="00CA7D56">
        <w:rPr>
          <w:rFonts w:ascii="Garamond" w:hAnsi="Garamond"/>
        </w:rPr>
        <w:t>Phones must remain in school bags until handed in to a member of staff.</w:t>
      </w:r>
    </w:p>
    <w:p w14:paraId="2B76522F" w14:textId="77777777" w:rsidR="00C97AC9" w:rsidRDefault="00C97AC9" w:rsidP="00C97AC9">
      <w:pPr>
        <w:numPr>
          <w:ilvl w:val="0"/>
          <w:numId w:val="22"/>
        </w:numPr>
        <w:spacing w:after="0" w:line="240" w:lineRule="auto"/>
        <w:rPr>
          <w:rFonts w:ascii="Garamond" w:hAnsi="Garamond"/>
        </w:rPr>
      </w:pPr>
      <w:r w:rsidRPr="00CA7D56">
        <w:rPr>
          <w:rFonts w:ascii="Garamond" w:hAnsi="Garamond"/>
        </w:rPr>
        <w:t>If rules are not followed the phone will be confiscated and must be collected by the parent.</w:t>
      </w:r>
    </w:p>
    <w:p w14:paraId="753B8DA4" w14:textId="77777777" w:rsidR="00C97AC9" w:rsidRDefault="00C97AC9" w:rsidP="00C97AC9">
      <w:pPr>
        <w:rPr>
          <w:rFonts w:ascii="Garamond" w:hAnsi="Garamond"/>
        </w:rPr>
      </w:pPr>
    </w:p>
    <w:p w14:paraId="08B5D21B" w14:textId="77777777" w:rsidR="00C97AC9" w:rsidRPr="00CA7D56" w:rsidRDefault="00C97AC9" w:rsidP="00C97AC9">
      <w:pPr>
        <w:ind w:left="720"/>
        <w:rPr>
          <w:rFonts w:ascii="Garamond" w:hAnsi="Garamond"/>
        </w:rPr>
      </w:pPr>
    </w:p>
    <w:p w14:paraId="4249FD4C" w14:textId="77777777" w:rsidR="00C97AC9" w:rsidRPr="00CA7D56" w:rsidRDefault="00C97AC9" w:rsidP="00C97AC9">
      <w:pPr>
        <w:spacing w:after="120"/>
        <w:rPr>
          <w:rFonts w:ascii="Garamond" w:hAnsi="Garamond"/>
          <w:u w:val="single"/>
        </w:rPr>
      </w:pPr>
      <w:r w:rsidRPr="00CA7D56">
        <w:rPr>
          <w:rFonts w:ascii="Garamond" w:hAnsi="Garamond"/>
          <w:u w:val="single"/>
        </w:rPr>
        <w:t>Parents &amp; other visitors</w:t>
      </w:r>
    </w:p>
    <w:p w14:paraId="2B871BE3" w14:textId="77777777" w:rsidR="00C97AC9" w:rsidRPr="00EF197E" w:rsidRDefault="00C97AC9" w:rsidP="00C97AC9">
      <w:pPr>
        <w:numPr>
          <w:ilvl w:val="0"/>
          <w:numId w:val="23"/>
        </w:numPr>
        <w:spacing w:after="0" w:line="240" w:lineRule="auto"/>
        <w:rPr>
          <w:rFonts w:ascii="Garamond" w:hAnsi="Garamond"/>
          <w:b/>
        </w:rPr>
      </w:pPr>
      <w:r w:rsidRPr="00CA7D56">
        <w:rPr>
          <w:rFonts w:ascii="Garamond" w:hAnsi="Garamond"/>
        </w:rPr>
        <w:t>Parents and Visitors attending Collective Worship and Productions must not make or receive calls or text messages within the school building.</w:t>
      </w:r>
    </w:p>
    <w:p w14:paraId="0CD229AF" w14:textId="77777777" w:rsidR="00C97AC9" w:rsidRPr="00F535F0" w:rsidRDefault="00C97AC9" w:rsidP="00C97AC9">
      <w:pPr>
        <w:spacing w:before="100" w:beforeAutospacing="1" w:after="100" w:afterAutospacing="1" w:line="300" w:lineRule="atLeast"/>
        <w:ind w:left="720"/>
        <w:rPr>
          <w:rFonts w:ascii="Garamond" w:eastAsia="Times New Roman" w:hAnsi="Garamond" w:cs="Segoe UI"/>
          <w:sz w:val="24"/>
          <w:szCs w:val="24"/>
          <w:lang w:eastAsia="en-GB"/>
        </w:rPr>
      </w:pPr>
    </w:p>
    <w:p w14:paraId="10B27B09" w14:textId="77777777" w:rsidR="00F535F0" w:rsidRPr="00F535F0" w:rsidRDefault="00F535F0" w:rsidP="00F535F0">
      <w:pPr>
        <w:spacing w:before="100" w:beforeAutospacing="1" w:after="100" w:afterAutospacing="1" w:line="300" w:lineRule="atLeast"/>
        <w:outlineLvl w:val="1"/>
        <w:rPr>
          <w:rFonts w:ascii="Garamond" w:eastAsia="Times New Roman" w:hAnsi="Garamond" w:cs="Segoe UI"/>
          <w:b/>
          <w:bCs/>
          <w:sz w:val="44"/>
          <w:szCs w:val="44"/>
          <w:lang w:eastAsia="en-GB"/>
        </w:rPr>
      </w:pPr>
      <w:r w:rsidRPr="00F535F0">
        <w:rPr>
          <w:rFonts w:ascii="Garamond" w:eastAsia="Times New Roman" w:hAnsi="Garamond" w:cs="Segoe UI"/>
          <w:b/>
          <w:bCs/>
          <w:sz w:val="44"/>
          <w:szCs w:val="44"/>
          <w:lang w:eastAsia="en-GB"/>
        </w:rPr>
        <w:t>9) Reasonable adjustments (SEND/medical/safeguarding)</w:t>
      </w:r>
    </w:p>
    <w:p w14:paraId="2A26D260" w14:textId="086EF38D" w:rsidR="00F535F0" w:rsidRPr="00F535F0" w:rsidRDefault="00F535F0" w:rsidP="00F535F0">
      <w:p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 xml:space="preserve">The school may agree </w:t>
      </w:r>
      <w:r w:rsidRPr="00F535F0">
        <w:rPr>
          <w:rFonts w:ascii="Garamond" w:eastAsia="Times New Roman" w:hAnsi="Garamond" w:cs="Segoe UI"/>
          <w:b/>
          <w:bCs/>
          <w:sz w:val="24"/>
          <w:szCs w:val="24"/>
          <w:lang w:eastAsia="en-GB"/>
        </w:rPr>
        <w:t>individual, time</w:t>
      </w:r>
      <w:r w:rsidRPr="00F535F0">
        <w:rPr>
          <w:rFonts w:ascii="Garamond" w:eastAsia="Times New Roman" w:hAnsi="Garamond" w:cs="Segoe UI"/>
          <w:b/>
          <w:bCs/>
          <w:sz w:val="24"/>
          <w:szCs w:val="24"/>
          <w:lang w:eastAsia="en-GB"/>
        </w:rPr>
        <w:noBreakHyphen/>
        <w:t>limited exceptions</w:t>
      </w:r>
      <w:r w:rsidRPr="00F535F0">
        <w:rPr>
          <w:rFonts w:ascii="Garamond" w:eastAsia="Times New Roman" w:hAnsi="Garamond" w:cs="Segoe UI"/>
          <w:sz w:val="24"/>
          <w:szCs w:val="24"/>
          <w:lang w:eastAsia="en-GB"/>
        </w:rPr>
        <w:t xml:space="preserve"> where a device is justified</w:t>
      </w:r>
      <w:r w:rsidR="00C97AC9">
        <w:rPr>
          <w:rFonts w:ascii="Garamond" w:eastAsia="Times New Roman" w:hAnsi="Garamond" w:cs="Segoe UI"/>
          <w:sz w:val="24"/>
          <w:szCs w:val="24"/>
          <w:lang w:eastAsia="en-GB"/>
        </w:rPr>
        <w:t xml:space="preserve"> in the school </w:t>
      </w:r>
      <w:proofErr w:type="gramStart"/>
      <w:r w:rsidR="00C97AC9">
        <w:rPr>
          <w:rFonts w:ascii="Garamond" w:eastAsia="Times New Roman" w:hAnsi="Garamond" w:cs="Segoe UI"/>
          <w:sz w:val="24"/>
          <w:szCs w:val="24"/>
          <w:lang w:eastAsia="en-GB"/>
        </w:rPr>
        <w:t xml:space="preserve">day </w:t>
      </w:r>
      <w:r w:rsidRPr="00F535F0">
        <w:rPr>
          <w:rFonts w:ascii="Garamond" w:eastAsia="Times New Roman" w:hAnsi="Garamond" w:cs="Segoe UI"/>
          <w:sz w:val="24"/>
          <w:szCs w:val="24"/>
          <w:lang w:eastAsia="en-GB"/>
        </w:rPr>
        <w:t xml:space="preserve"> by</w:t>
      </w:r>
      <w:proofErr w:type="gramEnd"/>
      <w:r w:rsidRPr="00F535F0">
        <w:rPr>
          <w:rFonts w:ascii="Garamond" w:eastAsia="Times New Roman" w:hAnsi="Garamond" w:cs="Segoe UI"/>
          <w:sz w:val="24"/>
          <w:szCs w:val="24"/>
          <w:lang w:eastAsia="en-GB"/>
        </w:rPr>
        <w:t xml:space="preserve"> SEND, medical, or specific safeguarding needs. Decisions are:</w:t>
      </w:r>
    </w:p>
    <w:p w14:paraId="2E617901" w14:textId="77777777" w:rsidR="00F535F0" w:rsidRPr="00F535F0" w:rsidRDefault="00F535F0" w:rsidP="00F535F0">
      <w:pPr>
        <w:numPr>
          <w:ilvl w:val="0"/>
          <w:numId w:val="8"/>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 xml:space="preserve">made by SLT in consultation with the </w:t>
      </w:r>
      <w:r w:rsidRPr="00F535F0">
        <w:rPr>
          <w:rFonts w:ascii="Garamond" w:eastAsia="Times New Roman" w:hAnsi="Garamond" w:cs="Segoe UI"/>
          <w:b/>
          <w:bCs/>
          <w:sz w:val="24"/>
          <w:szCs w:val="24"/>
          <w:lang w:eastAsia="en-GB"/>
        </w:rPr>
        <w:t>DSL/SENDCo</w:t>
      </w:r>
      <w:r w:rsidRPr="00F535F0">
        <w:rPr>
          <w:rFonts w:ascii="Garamond" w:eastAsia="Times New Roman" w:hAnsi="Garamond" w:cs="Segoe UI"/>
          <w:sz w:val="24"/>
          <w:szCs w:val="24"/>
          <w:lang w:eastAsia="en-GB"/>
        </w:rPr>
        <w:t>,</w:t>
      </w:r>
    </w:p>
    <w:p w14:paraId="6C6BE3D1" w14:textId="77777777" w:rsidR="00F535F0" w:rsidRPr="00F535F0" w:rsidRDefault="00F535F0" w:rsidP="00F535F0">
      <w:pPr>
        <w:numPr>
          <w:ilvl w:val="0"/>
          <w:numId w:val="8"/>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recorded</w:t>
      </w:r>
      <w:r w:rsidRPr="00F535F0">
        <w:rPr>
          <w:rFonts w:ascii="Garamond" w:eastAsia="Times New Roman" w:hAnsi="Garamond" w:cs="Segoe UI"/>
          <w:sz w:val="24"/>
          <w:szCs w:val="24"/>
          <w:lang w:eastAsia="en-GB"/>
        </w:rPr>
        <w:t xml:space="preserve"> (risk assessment/plan),</w:t>
      </w:r>
    </w:p>
    <w:p w14:paraId="020FBB92" w14:textId="77777777" w:rsidR="00F535F0" w:rsidRPr="00F535F0" w:rsidRDefault="00F535F0" w:rsidP="00F535F0">
      <w:pPr>
        <w:numPr>
          <w:ilvl w:val="0"/>
          <w:numId w:val="8"/>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reviewed</w:t>
      </w:r>
      <w:r w:rsidRPr="00F535F0">
        <w:rPr>
          <w:rFonts w:ascii="Garamond" w:eastAsia="Times New Roman" w:hAnsi="Garamond" w:cs="Segoe UI"/>
          <w:sz w:val="24"/>
          <w:szCs w:val="24"/>
          <w:lang w:eastAsia="en-GB"/>
        </w:rPr>
        <w:t xml:space="preserve"> regularly, and</w:t>
      </w:r>
    </w:p>
    <w:p w14:paraId="5892B651" w14:textId="74680C55" w:rsidR="00F535F0" w:rsidRPr="00F535F0" w:rsidRDefault="00F535F0" w:rsidP="00F535F0">
      <w:pPr>
        <w:numPr>
          <w:ilvl w:val="0"/>
          <w:numId w:val="8"/>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 xml:space="preserve">set out </w:t>
      </w:r>
      <w:r w:rsidRPr="00F535F0">
        <w:rPr>
          <w:rFonts w:ascii="Garamond" w:eastAsia="Times New Roman" w:hAnsi="Garamond" w:cs="Segoe UI"/>
          <w:b/>
          <w:bCs/>
          <w:sz w:val="24"/>
          <w:szCs w:val="24"/>
          <w:lang w:eastAsia="en-GB"/>
        </w:rPr>
        <w:t>how</w:t>
      </w:r>
      <w:r w:rsidRPr="00F535F0">
        <w:rPr>
          <w:rFonts w:ascii="Garamond" w:eastAsia="Times New Roman" w:hAnsi="Garamond" w:cs="Segoe UI"/>
          <w:sz w:val="24"/>
          <w:szCs w:val="24"/>
          <w:lang w:eastAsia="en-GB"/>
        </w:rPr>
        <w:t xml:space="preserve"> the device will be managed (e.g., hand</w:t>
      </w:r>
      <w:r w:rsidRPr="00F535F0">
        <w:rPr>
          <w:rFonts w:ascii="Garamond" w:eastAsia="Times New Roman" w:hAnsi="Garamond" w:cs="Segoe UI"/>
          <w:sz w:val="24"/>
          <w:szCs w:val="24"/>
          <w:lang w:eastAsia="en-GB"/>
        </w:rPr>
        <w:noBreakHyphen/>
        <w:t>in, monitoring, times/places).</w:t>
      </w:r>
      <w:r w:rsidRPr="00F535F0">
        <w:rPr>
          <w:rFonts w:ascii="Garamond" w:eastAsia="Times New Roman" w:hAnsi="Garamond" w:cs="Segoe UI"/>
          <w:sz w:val="24"/>
          <w:szCs w:val="24"/>
          <w:lang w:eastAsia="en-GB"/>
        </w:rPr>
        <w:br/>
        <w:t>This approach reflects DfE expectations to consider individual needs while maintaining a phone</w:t>
      </w:r>
      <w:r w:rsidRPr="00F535F0">
        <w:rPr>
          <w:rFonts w:ascii="Garamond" w:eastAsia="Times New Roman" w:hAnsi="Garamond" w:cs="Segoe UI"/>
          <w:sz w:val="24"/>
          <w:szCs w:val="24"/>
          <w:lang w:eastAsia="en-GB"/>
        </w:rPr>
        <w:noBreakHyphen/>
        <w:t xml:space="preserve">free default. </w:t>
      </w:r>
      <w:hyperlink r:id="rId16" w:history="1">
        <w:r w:rsidRPr="00F535F0">
          <w:rPr>
            <w:rFonts w:ascii="Garamond" w:eastAsia="Times New Roman" w:hAnsi="Garamond" w:cs="Segoe UI"/>
            <w:color w:val="464FEB"/>
            <w:sz w:val="24"/>
            <w:szCs w:val="24"/>
            <w:lang w:eastAsia="en-GB"/>
          </w:rPr>
          <w:t>[gov.uk]</w:t>
        </w:r>
      </w:hyperlink>
    </w:p>
    <w:p w14:paraId="0F692755" w14:textId="77777777" w:rsidR="00F535F0" w:rsidRPr="00F535F0" w:rsidRDefault="00F535F0" w:rsidP="00F535F0">
      <w:pPr>
        <w:spacing w:before="100" w:beforeAutospacing="1" w:after="100" w:afterAutospacing="1" w:line="300" w:lineRule="atLeast"/>
        <w:outlineLvl w:val="1"/>
        <w:rPr>
          <w:rFonts w:ascii="Garamond" w:eastAsia="Times New Roman" w:hAnsi="Garamond" w:cs="Segoe UI"/>
          <w:b/>
          <w:bCs/>
          <w:sz w:val="44"/>
          <w:szCs w:val="44"/>
          <w:lang w:eastAsia="en-GB"/>
        </w:rPr>
      </w:pPr>
      <w:r w:rsidRPr="00F535F0">
        <w:rPr>
          <w:rFonts w:ascii="Garamond" w:eastAsia="Times New Roman" w:hAnsi="Garamond" w:cs="Segoe UI"/>
          <w:b/>
          <w:bCs/>
          <w:sz w:val="44"/>
          <w:szCs w:val="44"/>
          <w:lang w:eastAsia="en-GB"/>
        </w:rPr>
        <w:t>10) Implementation model</w:t>
      </w:r>
    </w:p>
    <w:p w14:paraId="50169C8E" w14:textId="77777777" w:rsidR="00F535F0" w:rsidRPr="00F535F0" w:rsidRDefault="00F535F0" w:rsidP="00F535F0">
      <w:p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To ensure consistency and minimise risk, the school operates the following system:</w:t>
      </w:r>
    </w:p>
    <w:p w14:paraId="0E80C1AA" w14:textId="77777777" w:rsidR="00F535F0" w:rsidRPr="00F535F0" w:rsidRDefault="00F535F0" w:rsidP="00F535F0">
      <w:pPr>
        <w:numPr>
          <w:ilvl w:val="0"/>
          <w:numId w:val="9"/>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Default:</w:t>
      </w:r>
      <w:r w:rsidRPr="00F535F0">
        <w:rPr>
          <w:rFonts w:ascii="Garamond" w:eastAsia="Times New Roman" w:hAnsi="Garamond" w:cs="Segoe UI"/>
          <w:sz w:val="24"/>
          <w:szCs w:val="24"/>
          <w:lang w:eastAsia="en-GB"/>
        </w:rPr>
        <w:t xml:space="preserve"> No pupil devices on site.</w:t>
      </w:r>
    </w:p>
    <w:p w14:paraId="14C35FA0" w14:textId="56AE1A0E" w:rsidR="00F535F0" w:rsidRPr="00F535F0" w:rsidRDefault="00F535F0" w:rsidP="00F535F0">
      <w:pPr>
        <w:numPr>
          <w:ilvl w:val="0"/>
          <w:numId w:val="9"/>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Where an exception is granted:</w:t>
      </w:r>
      <w:r w:rsidRPr="00F535F0">
        <w:rPr>
          <w:rFonts w:ascii="Garamond" w:eastAsia="Times New Roman" w:hAnsi="Garamond" w:cs="Segoe UI"/>
          <w:sz w:val="24"/>
          <w:szCs w:val="24"/>
          <w:lang w:eastAsia="en-GB"/>
        </w:rPr>
        <w:t xml:space="preserve"> </w:t>
      </w:r>
      <w:r w:rsidRPr="00F535F0">
        <w:rPr>
          <w:rFonts w:ascii="Garamond" w:eastAsia="Times New Roman" w:hAnsi="Garamond" w:cs="Segoe UI"/>
          <w:b/>
          <w:bCs/>
          <w:sz w:val="24"/>
          <w:szCs w:val="24"/>
          <w:lang w:eastAsia="en-GB"/>
        </w:rPr>
        <w:t>Hand</w:t>
      </w:r>
      <w:r w:rsidRPr="00F535F0">
        <w:rPr>
          <w:rFonts w:ascii="Garamond" w:eastAsia="Times New Roman" w:hAnsi="Garamond" w:cs="Segoe UI"/>
          <w:b/>
          <w:bCs/>
          <w:sz w:val="24"/>
          <w:szCs w:val="24"/>
          <w:lang w:eastAsia="en-GB"/>
        </w:rPr>
        <w:noBreakHyphen/>
        <w:t>in on arrival</w:t>
      </w:r>
      <w:r w:rsidRPr="00F535F0">
        <w:rPr>
          <w:rFonts w:ascii="Garamond" w:eastAsia="Times New Roman" w:hAnsi="Garamond" w:cs="Segoe UI"/>
          <w:sz w:val="24"/>
          <w:szCs w:val="24"/>
          <w:lang w:eastAsia="en-GB"/>
        </w:rPr>
        <w:t xml:space="preserve"> → </w:t>
      </w:r>
      <w:r w:rsidRPr="00F535F0">
        <w:rPr>
          <w:rFonts w:ascii="Garamond" w:eastAsia="Times New Roman" w:hAnsi="Garamond" w:cs="Segoe UI"/>
          <w:b/>
          <w:bCs/>
          <w:sz w:val="24"/>
          <w:szCs w:val="24"/>
          <w:lang w:eastAsia="en-GB"/>
        </w:rPr>
        <w:t>secure storage</w:t>
      </w:r>
      <w:r w:rsidRPr="00F535F0">
        <w:rPr>
          <w:rFonts w:ascii="Garamond" w:eastAsia="Times New Roman" w:hAnsi="Garamond" w:cs="Segoe UI"/>
          <w:sz w:val="24"/>
          <w:szCs w:val="24"/>
          <w:lang w:eastAsia="en-GB"/>
        </w:rPr>
        <w:t xml:space="preserve"> → </w:t>
      </w:r>
      <w:r w:rsidRPr="00F535F0">
        <w:rPr>
          <w:rFonts w:ascii="Garamond" w:eastAsia="Times New Roman" w:hAnsi="Garamond" w:cs="Segoe UI"/>
          <w:b/>
          <w:bCs/>
          <w:sz w:val="24"/>
          <w:szCs w:val="24"/>
          <w:lang w:eastAsia="en-GB"/>
        </w:rPr>
        <w:t>return at end of day</w:t>
      </w:r>
      <w:r w:rsidRPr="00F535F0">
        <w:rPr>
          <w:rFonts w:ascii="Garamond" w:eastAsia="Times New Roman" w:hAnsi="Garamond" w:cs="Segoe UI"/>
          <w:sz w:val="24"/>
          <w:szCs w:val="24"/>
          <w:lang w:eastAsia="en-GB"/>
        </w:rPr>
        <w:t>.</w:t>
      </w:r>
      <w:r w:rsidRPr="00F535F0">
        <w:rPr>
          <w:rFonts w:ascii="Garamond" w:eastAsia="Times New Roman" w:hAnsi="Garamond" w:cs="Segoe UI"/>
          <w:sz w:val="24"/>
          <w:szCs w:val="24"/>
          <w:lang w:eastAsia="en-GB"/>
        </w:rPr>
        <w:br/>
        <w:t>This approach is one of the models highlighted in sector briefings on implementing a phone</w:t>
      </w:r>
      <w:r w:rsidRPr="00F535F0">
        <w:rPr>
          <w:rFonts w:ascii="Garamond" w:eastAsia="Times New Roman" w:hAnsi="Garamond" w:cs="Segoe UI"/>
          <w:sz w:val="24"/>
          <w:szCs w:val="24"/>
          <w:lang w:eastAsia="en-GB"/>
        </w:rPr>
        <w:noBreakHyphen/>
        <w:t xml:space="preserve">free environment. </w:t>
      </w:r>
    </w:p>
    <w:p w14:paraId="263836E6" w14:textId="77777777" w:rsidR="00F535F0" w:rsidRPr="00F535F0" w:rsidRDefault="00F535F0" w:rsidP="00F535F0">
      <w:pPr>
        <w:spacing w:before="100" w:beforeAutospacing="1" w:after="100" w:afterAutospacing="1" w:line="300" w:lineRule="atLeast"/>
        <w:outlineLvl w:val="1"/>
        <w:rPr>
          <w:rFonts w:ascii="Garamond" w:eastAsia="Times New Roman" w:hAnsi="Garamond" w:cs="Segoe UI"/>
          <w:b/>
          <w:bCs/>
          <w:sz w:val="44"/>
          <w:szCs w:val="44"/>
          <w:lang w:eastAsia="en-GB"/>
        </w:rPr>
      </w:pPr>
      <w:r w:rsidRPr="00F535F0">
        <w:rPr>
          <w:rFonts w:ascii="Garamond" w:eastAsia="Times New Roman" w:hAnsi="Garamond" w:cs="Segoe UI"/>
          <w:b/>
          <w:bCs/>
          <w:sz w:val="44"/>
          <w:szCs w:val="44"/>
          <w:lang w:eastAsia="en-GB"/>
        </w:rPr>
        <w:t>11) Sanctions, searching, screening and confiscation</w:t>
      </w:r>
    </w:p>
    <w:p w14:paraId="559ECAC1" w14:textId="77777777" w:rsidR="00F535F0" w:rsidRPr="00F535F0" w:rsidRDefault="00F535F0" w:rsidP="00F535F0">
      <w:pPr>
        <w:numPr>
          <w:ilvl w:val="0"/>
          <w:numId w:val="10"/>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Confiscation:</w:t>
      </w:r>
      <w:r w:rsidRPr="00F535F0">
        <w:rPr>
          <w:rFonts w:ascii="Garamond" w:eastAsia="Times New Roman" w:hAnsi="Garamond" w:cs="Segoe UI"/>
          <w:sz w:val="24"/>
          <w:szCs w:val="24"/>
          <w:lang w:eastAsia="en-GB"/>
        </w:rPr>
        <w:t xml:space="preserve"> Staff may confiscate devices in line with the Behaviour Policy and </w:t>
      </w:r>
      <w:r w:rsidRPr="00F535F0">
        <w:rPr>
          <w:rFonts w:ascii="Garamond" w:eastAsia="Times New Roman" w:hAnsi="Garamond" w:cs="Segoe UI"/>
          <w:b/>
          <w:bCs/>
          <w:sz w:val="24"/>
          <w:szCs w:val="24"/>
          <w:lang w:eastAsia="en-GB"/>
        </w:rPr>
        <w:t>Education and Inspections Act 2006 (s.94)</w:t>
      </w:r>
      <w:r w:rsidRPr="00F535F0">
        <w:rPr>
          <w:rFonts w:ascii="Garamond" w:eastAsia="Times New Roman" w:hAnsi="Garamond" w:cs="Segoe UI"/>
          <w:sz w:val="24"/>
          <w:szCs w:val="24"/>
          <w:lang w:eastAsia="en-GB"/>
        </w:rPr>
        <w:t xml:space="preserve">. </w:t>
      </w:r>
      <w:hyperlink r:id="rId17" w:history="1">
        <w:r w:rsidRPr="00F535F0">
          <w:rPr>
            <w:rFonts w:ascii="Garamond" w:eastAsia="Times New Roman" w:hAnsi="Garamond" w:cs="Segoe UI"/>
            <w:color w:val="464FEB"/>
            <w:sz w:val="24"/>
            <w:szCs w:val="24"/>
            <w:lang w:eastAsia="en-GB"/>
          </w:rPr>
          <w:t>[legislation.gov.uk]</w:t>
        </w:r>
      </w:hyperlink>
    </w:p>
    <w:p w14:paraId="47D5269A" w14:textId="1E53F3EC" w:rsidR="00F535F0" w:rsidRPr="00F535F0" w:rsidRDefault="00F535F0" w:rsidP="00F535F0">
      <w:pPr>
        <w:numPr>
          <w:ilvl w:val="0"/>
          <w:numId w:val="10"/>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lastRenderedPageBreak/>
        <w:t>Searching &amp; screening:</w:t>
      </w:r>
      <w:r w:rsidRPr="00F535F0">
        <w:rPr>
          <w:rFonts w:ascii="Garamond" w:eastAsia="Times New Roman" w:hAnsi="Garamond" w:cs="Segoe UI"/>
          <w:sz w:val="24"/>
          <w:szCs w:val="24"/>
          <w:lang w:eastAsia="en-GB"/>
        </w:rPr>
        <w:t xml:space="preserve"> The school follows </w:t>
      </w:r>
      <w:r w:rsidRPr="00F535F0">
        <w:rPr>
          <w:rFonts w:ascii="Garamond" w:eastAsia="Times New Roman" w:hAnsi="Garamond" w:cs="Segoe UI"/>
          <w:b/>
          <w:bCs/>
          <w:sz w:val="24"/>
          <w:szCs w:val="24"/>
          <w:lang w:eastAsia="en-GB"/>
        </w:rPr>
        <w:t>DfE “Searching, screening and confiscation”</w:t>
      </w:r>
      <w:r w:rsidRPr="00F535F0">
        <w:rPr>
          <w:rFonts w:ascii="Garamond" w:eastAsia="Times New Roman" w:hAnsi="Garamond" w:cs="Segoe UI"/>
          <w:sz w:val="24"/>
          <w:szCs w:val="24"/>
          <w:lang w:eastAsia="en-GB"/>
        </w:rPr>
        <w:t xml:space="preserve"> guidance. Headteacher/authorised staff may search a pupil or their possessions where there are reasonable grounds to suspect possession of prohibited or banned items; schools also have powers regarding </w:t>
      </w:r>
      <w:r w:rsidRPr="00F535F0">
        <w:rPr>
          <w:rFonts w:ascii="Garamond" w:eastAsia="Times New Roman" w:hAnsi="Garamond" w:cs="Segoe UI"/>
          <w:b/>
          <w:bCs/>
          <w:sz w:val="24"/>
          <w:szCs w:val="24"/>
          <w:lang w:eastAsia="en-GB"/>
        </w:rPr>
        <w:t>electronic devices</w:t>
      </w:r>
      <w:r w:rsidRPr="00F535F0">
        <w:rPr>
          <w:rFonts w:ascii="Garamond" w:eastAsia="Times New Roman" w:hAnsi="Garamond" w:cs="Segoe UI"/>
          <w:sz w:val="24"/>
          <w:szCs w:val="24"/>
          <w:lang w:eastAsia="en-GB"/>
        </w:rPr>
        <w:t xml:space="preserve">, including examining data where appropriate and permitted. Records are kept and parents informed as appropriate. </w:t>
      </w:r>
    </w:p>
    <w:p w14:paraId="5736CFA4" w14:textId="0EEFBDE0" w:rsidR="00F535F0" w:rsidRPr="00F535F0" w:rsidRDefault="00F535F0" w:rsidP="00F535F0">
      <w:pPr>
        <w:numPr>
          <w:ilvl w:val="0"/>
          <w:numId w:val="10"/>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Police involvement &amp; safeguarding:</w:t>
      </w:r>
      <w:r w:rsidRPr="00F535F0">
        <w:rPr>
          <w:rFonts w:ascii="Garamond" w:eastAsia="Times New Roman" w:hAnsi="Garamond" w:cs="Segoe UI"/>
          <w:sz w:val="24"/>
          <w:szCs w:val="24"/>
          <w:lang w:eastAsia="en-GB"/>
        </w:rPr>
        <w:t xml:space="preserve"> Where content suggests illegal activity or significant harm, we will inform the </w:t>
      </w:r>
      <w:r w:rsidRPr="00F535F0">
        <w:rPr>
          <w:rFonts w:ascii="Garamond" w:eastAsia="Times New Roman" w:hAnsi="Garamond" w:cs="Segoe UI"/>
          <w:b/>
          <w:bCs/>
          <w:sz w:val="24"/>
          <w:szCs w:val="24"/>
          <w:lang w:eastAsia="en-GB"/>
        </w:rPr>
        <w:t>DSL</w:t>
      </w:r>
      <w:r w:rsidRPr="00F535F0">
        <w:rPr>
          <w:rFonts w:ascii="Garamond" w:eastAsia="Times New Roman" w:hAnsi="Garamond" w:cs="Segoe UI"/>
          <w:sz w:val="24"/>
          <w:szCs w:val="24"/>
          <w:lang w:eastAsia="en-GB"/>
        </w:rPr>
        <w:t xml:space="preserve"> and, where necessary, the police and other agencies, in line with safeguarding procedures</w:t>
      </w:r>
    </w:p>
    <w:p w14:paraId="674BFFB7" w14:textId="77777777" w:rsidR="00F535F0" w:rsidRPr="00F535F0" w:rsidRDefault="00F535F0" w:rsidP="00F535F0">
      <w:pPr>
        <w:spacing w:before="100" w:beforeAutospacing="1" w:after="100" w:afterAutospacing="1" w:line="300" w:lineRule="atLeast"/>
        <w:outlineLvl w:val="1"/>
        <w:rPr>
          <w:rFonts w:ascii="Garamond" w:eastAsia="Times New Roman" w:hAnsi="Garamond" w:cs="Segoe UI"/>
          <w:b/>
          <w:bCs/>
          <w:sz w:val="44"/>
          <w:szCs w:val="44"/>
          <w:lang w:eastAsia="en-GB"/>
        </w:rPr>
      </w:pPr>
      <w:r w:rsidRPr="00F535F0">
        <w:rPr>
          <w:rFonts w:ascii="Garamond" w:eastAsia="Times New Roman" w:hAnsi="Garamond" w:cs="Segoe UI"/>
          <w:b/>
          <w:bCs/>
          <w:sz w:val="44"/>
          <w:szCs w:val="44"/>
          <w:lang w:eastAsia="en-GB"/>
        </w:rPr>
        <w:t>12) Early Years Foundation Stage (EYFS) – additional safeguards</w:t>
      </w:r>
    </w:p>
    <w:p w14:paraId="699DF468" w14:textId="77777777" w:rsidR="00F535F0" w:rsidRPr="00F535F0" w:rsidRDefault="00F535F0" w:rsidP="00F535F0">
      <w:pPr>
        <w:numPr>
          <w:ilvl w:val="0"/>
          <w:numId w:val="11"/>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No personal devices</w:t>
      </w:r>
      <w:r w:rsidRPr="00F535F0">
        <w:rPr>
          <w:rFonts w:ascii="Garamond" w:eastAsia="Times New Roman" w:hAnsi="Garamond" w:cs="Segoe UI"/>
          <w:sz w:val="24"/>
          <w:szCs w:val="24"/>
          <w:lang w:eastAsia="en-GB"/>
        </w:rPr>
        <w:t xml:space="preserve"> are to be used for any EYFS recording.</w:t>
      </w:r>
    </w:p>
    <w:p w14:paraId="6BB62D51" w14:textId="77777777" w:rsidR="00F535F0" w:rsidRPr="00F535F0" w:rsidRDefault="00F535F0" w:rsidP="00F535F0">
      <w:pPr>
        <w:numPr>
          <w:ilvl w:val="0"/>
          <w:numId w:val="11"/>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No device use</w:t>
      </w:r>
      <w:r w:rsidRPr="00F535F0">
        <w:rPr>
          <w:rFonts w:ascii="Garamond" w:eastAsia="Times New Roman" w:hAnsi="Garamond" w:cs="Segoe UI"/>
          <w:sz w:val="24"/>
          <w:szCs w:val="24"/>
          <w:lang w:eastAsia="en-GB"/>
        </w:rPr>
        <w:t xml:space="preserve"> (by any adult or child) during intimate care.</w:t>
      </w:r>
    </w:p>
    <w:p w14:paraId="46F58013" w14:textId="77777777" w:rsidR="00F535F0" w:rsidRPr="00F535F0" w:rsidRDefault="00F535F0" w:rsidP="00F535F0">
      <w:pPr>
        <w:numPr>
          <w:ilvl w:val="0"/>
          <w:numId w:val="11"/>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School</w:t>
      </w:r>
      <w:r w:rsidRPr="00F535F0">
        <w:rPr>
          <w:rFonts w:ascii="Garamond" w:eastAsia="Times New Roman" w:hAnsi="Garamond" w:cs="Segoe UI"/>
          <w:sz w:val="24"/>
          <w:szCs w:val="24"/>
          <w:lang w:eastAsia="en-GB"/>
        </w:rPr>
        <w:noBreakHyphen/>
        <w:t>owned cameras/tablets are used for curriculum</w:t>
      </w:r>
      <w:r w:rsidRPr="00F535F0">
        <w:rPr>
          <w:rFonts w:ascii="Garamond" w:eastAsia="Times New Roman" w:hAnsi="Garamond" w:cs="Segoe UI"/>
          <w:sz w:val="24"/>
          <w:szCs w:val="24"/>
          <w:lang w:eastAsia="en-GB"/>
        </w:rPr>
        <w:noBreakHyphen/>
        <w:t xml:space="preserve">related images with </w:t>
      </w:r>
      <w:r w:rsidRPr="00F535F0">
        <w:rPr>
          <w:rFonts w:ascii="Garamond" w:eastAsia="Times New Roman" w:hAnsi="Garamond" w:cs="Segoe UI"/>
          <w:b/>
          <w:bCs/>
          <w:sz w:val="24"/>
          <w:szCs w:val="24"/>
          <w:lang w:eastAsia="en-GB"/>
        </w:rPr>
        <w:t>prior consent</w:t>
      </w:r>
      <w:r w:rsidRPr="00F535F0">
        <w:rPr>
          <w:rFonts w:ascii="Garamond" w:eastAsia="Times New Roman" w:hAnsi="Garamond" w:cs="Segoe UI"/>
          <w:sz w:val="24"/>
          <w:szCs w:val="24"/>
          <w:lang w:eastAsia="en-GB"/>
        </w:rPr>
        <w:t xml:space="preserve">; devices are </w:t>
      </w:r>
      <w:r w:rsidRPr="00F535F0">
        <w:rPr>
          <w:rFonts w:ascii="Garamond" w:eastAsia="Times New Roman" w:hAnsi="Garamond" w:cs="Segoe UI"/>
          <w:b/>
          <w:bCs/>
          <w:sz w:val="24"/>
          <w:szCs w:val="24"/>
          <w:lang w:eastAsia="en-GB"/>
        </w:rPr>
        <w:t>password</w:t>
      </w:r>
      <w:r w:rsidRPr="00F535F0">
        <w:rPr>
          <w:rFonts w:ascii="Garamond" w:eastAsia="Times New Roman" w:hAnsi="Garamond" w:cs="Segoe UI"/>
          <w:b/>
          <w:bCs/>
          <w:sz w:val="24"/>
          <w:szCs w:val="24"/>
          <w:lang w:eastAsia="en-GB"/>
        </w:rPr>
        <w:noBreakHyphen/>
        <w:t>protected</w:t>
      </w:r>
      <w:r w:rsidRPr="00F535F0">
        <w:rPr>
          <w:rFonts w:ascii="Garamond" w:eastAsia="Times New Roman" w:hAnsi="Garamond" w:cs="Segoe UI"/>
          <w:sz w:val="24"/>
          <w:szCs w:val="24"/>
          <w:lang w:eastAsia="en-GB"/>
        </w:rPr>
        <w:t xml:space="preserve"> and stored securely.</w:t>
      </w:r>
    </w:p>
    <w:p w14:paraId="533F3849" w14:textId="77777777" w:rsidR="00F535F0" w:rsidRPr="00F535F0" w:rsidRDefault="00F535F0" w:rsidP="00F535F0">
      <w:pPr>
        <w:numPr>
          <w:ilvl w:val="0"/>
          <w:numId w:val="11"/>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 xml:space="preserve">Visitors are </w:t>
      </w:r>
      <w:r w:rsidRPr="00F535F0">
        <w:rPr>
          <w:rFonts w:ascii="Garamond" w:eastAsia="Times New Roman" w:hAnsi="Garamond" w:cs="Segoe UI"/>
          <w:b/>
          <w:bCs/>
          <w:sz w:val="24"/>
          <w:szCs w:val="24"/>
          <w:lang w:eastAsia="en-GB"/>
        </w:rPr>
        <w:t>prohibited</w:t>
      </w:r>
      <w:r w:rsidRPr="00F535F0">
        <w:rPr>
          <w:rFonts w:ascii="Garamond" w:eastAsia="Times New Roman" w:hAnsi="Garamond" w:cs="Segoe UI"/>
          <w:sz w:val="24"/>
          <w:szCs w:val="24"/>
          <w:lang w:eastAsia="en-GB"/>
        </w:rPr>
        <w:t xml:space="preserve"> from using mobile phones within EYFS areas except where staff provide explicit permission (e.g., a performance) and only in designated zones.</w:t>
      </w:r>
    </w:p>
    <w:p w14:paraId="4D0645F6" w14:textId="3DB1A587" w:rsidR="00F535F0" w:rsidRPr="00F535F0" w:rsidRDefault="00F535F0" w:rsidP="00F535F0">
      <w:p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i/>
          <w:iCs/>
          <w:sz w:val="24"/>
          <w:szCs w:val="24"/>
          <w:lang w:eastAsia="en-GB"/>
        </w:rPr>
        <w:t>(These EYFS protections sit alongside, and do not weaken, the whole</w:t>
      </w:r>
      <w:r w:rsidRPr="00F535F0">
        <w:rPr>
          <w:rFonts w:ascii="Garamond" w:eastAsia="Times New Roman" w:hAnsi="Garamond" w:cs="Segoe UI"/>
          <w:i/>
          <w:iCs/>
          <w:sz w:val="24"/>
          <w:szCs w:val="24"/>
          <w:lang w:eastAsia="en-GB"/>
        </w:rPr>
        <w:noBreakHyphen/>
        <w:t>school phone</w:t>
      </w:r>
      <w:r w:rsidRPr="00F535F0">
        <w:rPr>
          <w:rFonts w:ascii="Garamond" w:eastAsia="Times New Roman" w:hAnsi="Garamond" w:cs="Segoe UI"/>
          <w:i/>
          <w:iCs/>
          <w:sz w:val="24"/>
          <w:szCs w:val="24"/>
          <w:lang w:eastAsia="en-GB"/>
        </w:rPr>
        <w:noBreakHyphen/>
        <w:t>free default.)</w:t>
      </w:r>
    </w:p>
    <w:p w14:paraId="04B6D852" w14:textId="77777777" w:rsidR="00F535F0" w:rsidRPr="00F535F0" w:rsidRDefault="00F535F0" w:rsidP="00F535F0">
      <w:pPr>
        <w:spacing w:before="100" w:beforeAutospacing="1" w:after="100" w:afterAutospacing="1" w:line="300" w:lineRule="atLeast"/>
        <w:outlineLvl w:val="1"/>
        <w:rPr>
          <w:rFonts w:ascii="Garamond" w:eastAsia="Times New Roman" w:hAnsi="Garamond" w:cs="Segoe UI"/>
          <w:b/>
          <w:bCs/>
          <w:sz w:val="44"/>
          <w:szCs w:val="44"/>
          <w:lang w:eastAsia="en-GB"/>
        </w:rPr>
      </w:pPr>
      <w:r w:rsidRPr="00F535F0">
        <w:rPr>
          <w:rFonts w:ascii="Garamond" w:eastAsia="Times New Roman" w:hAnsi="Garamond" w:cs="Segoe UI"/>
          <w:b/>
          <w:bCs/>
          <w:sz w:val="44"/>
          <w:szCs w:val="44"/>
          <w:lang w:eastAsia="en-GB"/>
        </w:rPr>
        <w:t>13) Staff training, communication and signage</w:t>
      </w:r>
    </w:p>
    <w:p w14:paraId="75956F1E" w14:textId="77777777" w:rsidR="00F535F0" w:rsidRPr="00F535F0" w:rsidRDefault="00F535F0" w:rsidP="00F535F0">
      <w:pPr>
        <w:numPr>
          <w:ilvl w:val="0"/>
          <w:numId w:val="12"/>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Staff:</w:t>
      </w:r>
      <w:r w:rsidRPr="00F535F0">
        <w:rPr>
          <w:rFonts w:ascii="Garamond" w:eastAsia="Times New Roman" w:hAnsi="Garamond" w:cs="Segoe UI"/>
          <w:sz w:val="24"/>
          <w:szCs w:val="24"/>
          <w:lang w:eastAsia="en-GB"/>
        </w:rPr>
        <w:t xml:space="preserve"> Annual briefing (and on induction) on this policy and consistent enforcement.</w:t>
      </w:r>
    </w:p>
    <w:p w14:paraId="00D4CDFC" w14:textId="6DCDFBAB" w:rsidR="00F535F0" w:rsidRPr="00F535F0" w:rsidRDefault="00F535F0" w:rsidP="00F535F0">
      <w:pPr>
        <w:numPr>
          <w:ilvl w:val="0"/>
          <w:numId w:val="12"/>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Parents &amp; pupils:</w:t>
      </w:r>
      <w:r w:rsidRPr="00F535F0">
        <w:rPr>
          <w:rFonts w:ascii="Garamond" w:eastAsia="Times New Roman" w:hAnsi="Garamond" w:cs="Segoe UI"/>
          <w:sz w:val="24"/>
          <w:szCs w:val="24"/>
          <w:lang w:eastAsia="en-GB"/>
        </w:rPr>
        <w:t xml:space="preserve"> Annual reminders (start of year/term) and at key transition points; rationale, procedures and consequences communicated clearly (letters, website, meetings). The DfE emphasises clarity of communication and consistent implementation. </w:t>
      </w:r>
    </w:p>
    <w:p w14:paraId="7EEEE83A" w14:textId="77777777" w:rsidR="00F535F0" w:rsidRPr="00F535F0" w:rsidRDefault="00F535F0" w:rsidP="00F535F0">
      <w:pPr>
        <w:numPr>
          <w:ilvl w:val="0"/>
          <w:numId w:val="12"/>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Signage:</w:t>
      </w:r>
      <w:r w:rsidRPr="00F535F0">
        <w:rPr>
          <w:rFonts w:ascii="Garamond" w:eastAsia="Times New Roman" w:hAnsi="Garamond" w:cs="Segoe UI"/>
          <w:sz w:val="24"/>
          <w:szCs w:val="24"/>
          <w:lang w:eastAsia="en-GB"/>
        </w:rPr>
        <w:t xml:space="preserve"> Clear on</w:t>
      </w:r>
      <w:r w:rsidRPr="00F535F0">
        <w:rPr>
          <w:rFonts w:ascii="Garamond" w:eastAsia="Times New Roman" w:hAnsi="Garamond" w:cs="Segoe UI"/>
          <w:sz w:val="24"/>
          <w:szCs w:val="24"/>
          <w:lang w:eastAsia="en-GB"/>
        </w:rPr>
        <w:noBreakHyphen/>
        <w:t xml:space="preserve">site signage that the school is a </w:t>
      </w:r>
      <w:r w:rsidRPr="00F535F0">
        <w:rPr>
          <w:rFonts w:ascii="Garamond" w:eastAsia="Times New Roman" w:hAnsi="Garamond" w:cs="Segoe UI"/>
          <w:b/>
          <w:bCs/>
          <w:sz w:val="24"/>
          <w:szCs w:val="24"/>
          <w:lang w:eastAsia="en-GB"/>
        </w:rPr>
        <w:t>phone</w:t>
      </w:r>
      <w:r w:rsidRPr="00F535F0">
        <w:rPr>
          <w:rFonts w:ascii="Garamond" w:eastAsia="Times New Roman" w:hAnsi="Garamond" w:cs="Segoe UI"/>
          <w:b/>
          <w:bCs/>
          <w:sz w:val="24"/>
          <w:szCs w:val="24"/>
          <w:lang w:eastAsia="en-GB"/>
        </w:rPr>
        <w:noBreakHyphen/>
        <w:t>free environment</w:t>
      </w:r>
      <w:r w:rsidRPr="00F535F0">
        <w:rPr>
          <w:rFonts w:ascii="Garamond" w:eastAsia="Times New Roman" w:hAnsi="Garamond" w:cs="Segoe UI"/>
          <w:sz w:val="24"/>
          <w:szCs w:val="24"/>
          <w:lang w:eastAsia="en-GB"/>
        </w:rPr>
        <w:t>.</w:t>
      </w:r>
    </w:p>
    <w:p w14:paraId="2E4FF54E" w14:textId="0B80F89B" w:rsidR="00F535F0" w:rsidRPr="00F535F0" w:rsidRDefault="00F535F0" w:rsidP="00F535F0">
      <w:pPr>
        <w:spacing w:after="0" w:line="300" w:lineRule="atLeast"/>
        <w:rPr>
          <w:rFonts w:ascii="Garamond" w:eastAsia="Times New Roman" w:hAnsi="Garamond" w:cs="Segoe UI"/>
          <w:sz w:val="24"/>
          <w:szCs w:val="24"/>
          <w:lang w:eastAsia="en-GB"/>
        </w:rPr>
      </w:pPr>
    </w:p>
    <w:p w14:paraId="4C82767F" w14:textId="77777777" w:rsidR="00F535F0" w:rsidRPr="00F535F0" w:rsidRDefault="00F535F0" w:rsidP="00F535F0">
      <w:pPr>
        <w:spacing w:before="100" w:beforeAutospacing="1" w:after="100" w:afterAutospacing="1" w:line="300" w:lineRule="atLeast"/>
        <w:outlineLvl w:val="1"/>
        <w:rPr>
          <w:rFonts w:ascii="Garamond" w:eastAsia="Times New Roman" w:hAnsi="Garamond" w:cs="Segoe UI"/>
          <w:b/>
          <w:bCs/>
          <w:sz w:val="44"/>
          <w:szCs w:val="44"/>
          <w:lang w:eastAsia="en-GB"/>
        </w:rPr>
      </w:pPr>
      <w:r w:rsidRPr="00F535F0">
        <w:rPr>
          <w:rFonts w:ascii="Garamond" w:eastAsia="Times New Roman" w:hAnsi="Garamond" w:cs="Segoe UI"/>
          <w:b/>
          <w:bCs/>
          <w:sz w:val="44"/>
          <w:szCs w:val="44"/>
          <w:lang w:eastAsia="en-GB"/>
        </w:rPr>
        <w:t>14) Monitoring and evaluation</w:t>
      </w:r>
    </w:p>
    <w:p w14:paraId="4408B2B7" w14:textId="77777777" w:rsidR="00F535F0" w:rsidRPr="00F535F0" w:rsidRDefault="00F535F0" w:rsidP="00F535F0">
      <w:p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SLT will monitor:</w:t>
      </w:r>
    </w:p>
    <w:p w14:paraId="1CBCE263" w14:textId="77777777" w:rsidR="00F535F0" w:rsidRPr="00F535F0" w:rsidRDefault="00F535F0" w:rsidP="00F535F0">
      <w:pPr>
        <w:numPr>
          <w:ilvl w:val="0"/>
          <w:numId w:val="13"/>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behaviour incidents linked to devices,</w:t>
      </w:r>
    </w:p>
    <w:p w14:paraId="1545A385" w14:textId="77777777" w:rsidR="00F535F0" w:rsidRPr="00F535F0" w:rsidRDefault="00F535F0" w:rsidP="00F535F0">
      <w:pPr>
        <w:numPr>
          <w:ilvl w:val="0"/>
          <w:numId w:val="13"/>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lesson disruption/distraction indicators,</w:t>
      </w:r>
    </w:p>
    <w:p w14:paraId="2B9ED798" w14:textId="77777777" w:rsidR="00F535F0" w:rsidRPr="00F535F0" w:rsidRDefault="00F535F0" w:rsidP="00F535F0">
      <w:pPr>
        <w:numPr>
          <w:ilvl w:val="0"/>
          <w:numId w:val="13"/>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wellbeing referrals potentially linked to online harms, and</w:t>
      </w:r>
    </w:p>
    <w:p w14:paraId="07C1B77E" w14:textId="77777777" w:rsidR="00F535F0" w:rsidRPr="00F535F0" w:rsidRDefault="00F535F0" w:rsidP="00F535F0">
      <w:pPr>
        <w:numPr>
          <w:ilvl w:val="0"/>
          <w:numId w:val="13"/>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consistency of staff enforcement</w:t>
      </w:r>
      <w:r w:rsidRPr="00F535F0">
        <w:rPr>
          <w:rFonts w:ascii="Garamond" w:eastAsia="Times New Roman" w:hAnsi="Garamond" w:cs="Segoe UI"/>
          <w:sz w:val="24"/>
          <w:szCs w:val="24"/>
          <w:lang w:eastAsia="en-GB"/>
        </w:rPr>
        <w:t>.</w:t>
      </w:r>
    </w:p>
    <w:p w14:paraId="2DA90503" w14:textId="0DD04F5A" w:rsidR="00F535F0" w:rsidRPr="00F535F0" w:rsidRDefault="00F535F0" w:rsidP="00F535F0">
      <w:p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 xml:space="preserve">Findings inform termly </w:t>
      </w:r>
      <w:r w:rsidRPr="00F535F0">
        <w:rPr>
          <w:rFonts w:ascii="Garamond" w:eastAsia="Times New Roman" w:hAnsi="Garamond" w:cs="Segoe UI"/>
          <w:b/>
          <w:bCs/>
          <w:sz w:val="24"/>
          <w:szCs w:val="24"/>
          <w:lang w:eastAsia="en-GB"/>
        </w:rPr>
        <w:t>Behaviour &amp; Safeguarding</w:t>
      </w:r>
      <w:r w:rsidRPr="00F535F0">
        <w:rPr>
          <w:rFonts w:ascii="Garamond" w:eastAsia="Times New Roman" w:hAnsi="Garamond" w:cs="Segoe UI"/>
          <w:sz w:val="24"/>
          <w:szCs w:val="24"/>
          <w:lang w:eastAsia="en-GB"/>
        </w:rPr>
        <w:t xml:space="preserve"> reviews and are used to evidence </w:t>
      </w:r>
      <w:r w:rsidRPr="00F535F0">
        <w:rPr>
          <w:rFonts w:ascii="Garamond" w:eastAsia="Times New Roman" w:hAnsi="Garamond" w:cs="Segoe UI"/>
          <w:b/>
          <w:bCs/>
          <w:sz w:val="24"/>
          <w:szCs w:val="24"/>
          <w:lang w:eastAsia="en-GB"/>
        </w:rPr>
        <w:t>impact</w:t>
      </w:r>
      <w:r w:rsidRPr="00F535F0">
        <w:rPr>
          <w:rFonts w:ascii="Garamond" w:eastAsia="Times New Roman" w:hAnsi="Garamond" w:cs="Segoe UI"/>
          <w:sz w:val="24"/>
          <w:szCs w:val="24"/>
          <w:lang w:eastAsia="en-GB"/>
        </w:rPr>
        <w:t xml:space="preserve"> in line with Ofsted expectations. </w:t>
      </w:r>
    </w:p>
    <w:p w14:paraId="48320C52" w14:textId="40797027" w:rsidR="00F535F0" w:rsidRPr="00F535F0" w:rsidRDefault="00F535F0" w:rsidP="00F535F0">
      <w:pPr>
        <w:spacing w:after="0" w:line="300" w:lineRule="atLeast"/>
        <w:rPr>
          <w:rFonts w:ascii="Garamond" w:eastAsia="Times New Roman" w:hAnsi="Garamond" w:cs="Segoe UI"/>
          <w:sz w:val="24"/>
          <w:szCs w:val="24"/>
          <w:lang w:eastAsia="en-GB"/>
        </w:rPr>
      </w:pPr>
    </w:p>
    <w:p w14:paraId="430F8386" w14:textId="77777777" w:rsidR="00F535F0" w:rsidRPr="00F535F0" w:rsidRDefault="00F535F0" w:rsidP="00F535F0">
      <w:pPr>
        <w:spacing w:before="100" w:beforeAutospacing="1" w:after="100" w:afterAutospacing="1" w:line="300" w:lineRule="atLeast"/>
        <w:outlineLvl w:val="1"/>
        <w:rPr>
          <w:rFonts w:ascii="Garamond" w:eastAsia="Times New Roman" w:hAnsi="Garamond" w:cs="Segoe UI"/>
          <w:b/>
          <w:bCs/>
          <w:sz w:val="44"/>
          <w:szCs w:val="44"/>
          <w:lang w:eastAsia="en-GB"/>
        </w:rPr>
      </w:pPr>
      <w:r w:rsidRPr="00F535F0">
        <w:rPr>
          <w:rFonts w:ascii="Garamond" w:eastAsia="Times New Roman" w:hAnsi="Garamond" w:cs="Segoe UI"/>
          <w:b/>
          <w:bCs/>
          <w:sz w:val="44"/>
          <w:szCs w:val="44"/>
          <w:lang w:eastAsia="en-GB"/>
        </w:rPr>
        <w:lastRenderedPageBreak/>
        <w:t>15) Linked education and family support</w:t>
      </w:r>
    </w:p>
    <w:p w14:paraId="45358E6F" w14:textId="77777777" w:rsidR="00F535F0" w:rsidRPr="00F535F0" w:rsidRDefault="00F535F0" w:rsidP="00F535F0">
      <w:p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We reinforce the policy through education for pupils and support for families, signposting to:</w:t>
      </w:r>
    </w:p>
    <w:p w14:paraId="32A62199" w14:textId="77777777" w:rsidR="00F535F0" w:rsidRPr="00F535F0" w:rsidRDefault="00F535F0" w:rsidP="00F535F0">
      <w:pPr>
        <w:numPr>
          <w:ilvl w:val="0"/>
          <w:numId w:val="14"/>
        </w:numPr>
        <w:spacing w:before="100" w:beforeAutospacing="1" w:after="100" w:afterAutospacing="1" w:line="300" w:lineRule="atLeast"/>
        <w:rPr>
          <w:rFonts w:ascii="Garamond" w:eastAsia="Times New Roman" w:hAnsi="Garamond" w:cs="Segoe UI"/>
          <w:sz w:val="24"/>
          <w:szCs w:val="24"/>
          <w:lang w:eastAsia="en-GB"/>
        </w:rPr>
      </w:pPr>
      <w:proofErr w:type="spellStart"/>
      <w:r w:rsidRPr="00F535F0">
        <w:rPr>
          <w:rFonts w:ascii="Garamond" w:eastAsia="Times New Roman" w:hAnsi="Garamond" w:cs="Segoe UI"/>
          <w:b/>
          <w:bCs/>
          <w:sz w:val="24"/>
          <w:szCs w:val="24"/>
          <w:lang w:eastAsia="en-GB"/>
        </w:rPr>
        <w:t>SWGfL</w:t>
      </w:r>
      <w:proofErr w:type="spellEnd"/>
      <w:r w:rsidRPr="00F535F0">
        <w:rPr>
          <w:rFonts w:ascii="Garamond" w:eastAsia="Times New Roman" w:hAnsi="Garamond" w:cs="Segoe UI"/>
          <w:b/>
          <w:bCs/>
          <w:sz w:val="24"/>
          <w:szCs w:val="24"/>
          <w:lang w:eastAsia="en-GB"/>
        </w:rPr>
        <w:t xml:space="preserve"> 360safe &amp; policy templates</w:t>
      </w:r>
      <w:r w:rsidRPr="00F535F0">
        <w:rPr>
          <w:rFonts w:ascii="Garamond" w:eastAsia="Times New Roman" w:hAnsi="Garamond" w:cs="Segoe UI"/>
          <w:sz w:val="24"/>
          <w:szCs w:val="24"/>
          <w:lang w:eastAsia="en-GB"/>
        </w:rPr>
        <w:t xml:space="preserve"> (for best</w:t>
      </w:r>
      <w:r w:rsidRPr="00F535F0">
        <w:rPr>
          <w:rFonts w:ascii="Garamond" w:eastAsia="Times New Roman" w:hAnsi="Garamond" w:cs="Segoe UI"/>
          <w:sz w:val="24"/>
          <w:szCs w:val="24"/>
          <w:lang w:eastAsia="en-GB"/>
        </w:rPr>
        <w:noBreakHyphen/>
        <w:t xml:space="preserve">practice policy framing and AUPs), </w:t>
      </w:r>
      <w:hyperlink r:id="rId18" w:history="1">
        <w:r w:rsidRPr="00F535F0">
          <w:rPr>
            <w:rFonts w:ascii="Garamond" w:eastAsia="Times New Roman" w:hAnsi="Garamond" w:cs="Segoe UI"/>
            <w:color w:val="464FEB"/>
            <w:sz w:val="24"/>
            <w:szCs w:val="24"/>
            <w:lang w:eastAsia="en-GB"/>
          </w:rPr>
          <w:t>[360safe.org.uk]</w:t>
        </w:r>
      </w:hyperlink>
    </w:p>
    <w:p w14:paraId="2A63CC4A" w14:textId="77777777" w:rsidR="00F535F0" w:rsidRPr="00F535F0" w:rsidRDefault="00F535F0" w:rsidP="00F535F0">
      <w:pPr>
        <w:numPr>
          <w:ilvl w:val="0"/>
          <w:numId w:val="14"/>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UK Safer Internet Centre</w:t>
      </w:r>
      <w:r w:rsidRPr="00F535F0">
        <w:rPr>
          <w:rFonts w:ascii="Garamond" w:eastAsia="Times New Roman" w:hAnsi="Garamond" w:cs="Segoe UI"/>
          <w:sz w:val="24"/>
          <w:szCs w:val="24"/>
          <w:lang w:eastAsia="en-GB"/>
        </w:rPr>
        <w:t xml:space="preserve"> (classroom resources, staff training, filtering/monitoring guidance), </w:t>
      </w:r>
      <w:hyperlink r:id="rId19" w:history="1">
        <w:r w:rsidRPr="00F535F0">
          <w:rPr>
            <w:rFonts w:ascii="Garamond" w:eastAsia="Times New Roman" w:hAnsi="Garamond" w:cs="Segoe UI"/>
            <w:color w:val="464FEB"/>
            <w:sz w:val="24"/>
            <w:szCs w:val="24"/>
            <w:lang w:eastAsia="en-GB"/>
          </w:rPr>
          <w:t>[saferinternet.org.uk]</w:t>
        </w:r>
      </w:hyperlink>
    </w:p>
    <w:p w14:paraId="51A10754" w14:textId="77777777" w:rsidR="00F535F0" w:rsidRPr="00F535F0" w:rsidRDefault="00F535F0" w:rsidP="00F535F0">
      <w:pPr>
        <w:numPr>
          <w:ilvl w:val="0"/>
          <w:numId w:val="14"/>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NSPCC/</w:t>
      </w:r>
      <w:proofErr w:type="spellStart"/>
      <w:r w:rsidRPr="00F535F0">
        <w:rPr>
          <w:rFonts w:ascii="Garamond" w:eastAsia="Times New Roman" w:hAnsi="Garamond" w:cs="Segoe UI"/>
          <w:b/>
          <w:bCs/>
          <w:sz w:val="24"/>
          <w:szCs w:val="24"/>
          <w:lang w:eastAsia="en-GB"/>
        </w:rPr>
        <w:t>NetAware</w:t>
      </w:r>
      <w:proofErr w:type="spellEnd"/>
      <w:r w:rsidRPr="00F535F0">
        <w:rPr>
          <w:rFonts w:ascii="Garamond" w:eastAsia="Times New Roman" w:hAnsi="Garamond" w:cs="Segoe UI"/>
          <w:sz w:val="24"/>
          <w:szCs w:val="24"/>
          <w:lang w:eastAsia="en-GB"/>
        </w:rPr>
        <w:t xml:space="preserve"> (parental controls, app guidance, online wellbeing). </w:t>
      </w:r>
      <w:hyperlink r:id="rId20" w:history="1">
        <w:r w:rsidRPr="00F535F0">
          <w:rPr>
            <w:rFonts w:ascii="Garamond" w:eastAsia="Times New Roman" w:hAnsi="Garamond" w:cs="Segoe UI"/>
            <w:color w:val="464FEB"/>
            <w:sz w:val="24"/>
            <w:szCs w:val="24"/>
            <w:lang w:eastAsia="en-GB"/>
          </w:rPr>
          <w:t>[nspcc.org.uk]</w:t>
        </w:r>
      </w:hyperlink>
    </w:p>
    <w:p w14:paraId="6AE556FF" w14:textId="77777777" w:rsidR="00F535F0" w:rsidRPr="00F535F0" w:rsidRDefault="00F535F0" w:rsidP="00F535F0">
      <w:pPr>
        <w:spacing w:before="100" w:beforeAutospacing="1" w:after="100" w:afterAutospacing="1" w:line="300" w:lineRule="atLeast"/>
        <w:outlineLvl w:val="1"/>
        <w:rPr>
          <w:rFonts w:ascii="Garamond" w:eastAsia="Times New Roman" w:hAnsi="Garamond" w:cs="Segoe UI"/>
          <w:b/>
          <w:bCs/>
          <w:sz w:val="44"/>
          <w:szCs w:val="44"/>
          <w:lang w:eastAsia="en-GB"/>
        </w:rPr>
      </w:pPr>
      <w:r w:rsidRPr="00F535F0">
        <w:rPr>
          <w:rFonts w:ascii="Garamond" w:eastAsia="Times New Roman" w:hAnsi="Garamond" w:cs="Segoe UI"/>
          <w:b/>
          <w:bCs/>
          <w:sz w:val="44"/>
          <w:szCs w:val="44"/>
          <w:lang w:eastAsia="en-GB"/>
        </w:rPr>
        <w:t>16) Roles and responsibilities</w:t>
      </w:r>
    </w:p>
    <w:p w14:paraId="7B47749C" w14:textId="77777777" w:rsidR="00F535F0" w:rsidRPr="00F535F0" w:rsidRDefault="00F535F0" w:rsidP="00F535F0">
      <w:pPr>
        <w:numPr>
          <w:ilvl w:val="0"/>
          <w:numId w:val="15"/>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Governing Body:</w:t>
      </w:r>
      <w:r w:rsidRPr="00F535F0">
        <w:rPr>
          <w:rFonts w:ascii="Garamond" w:eastAsia="Times New Roman" w:hAnsi="Garamond" w:cs="Segoe UI"/>
          <w:sz w:val="24"/>
          <w:szCs w:val="24"/>
          <w:lang w:eastAsia="en-GB"/>
        </w:rPr>
        <w:t xml:space="preserve"> Approves policy; assures alignment with behaviour and safeguarding.</w:t>
      </w:r>
    </w:p>
    <w:p w14:paraId="7F518E29" w14:textId="77777777" w:rsidR="00F535F0" w:rsidRPr="00F535F0" w:rsidRDefault="00F535F0" w:rsidP="00F535F0">
      <w:pPr>
        <w:numPr>
          <w:ilvl w:val="0"/>
          <w:numId w:val="15"/>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Headteacher/SLT:</w:t>
      </w:r>
      <w:r w:rsidRPr="00F535F0">
        <w:rPr>
          <w:rFonts w:ascii="Garamond" w:eastAsia="Times New Roman" w:hAnsi="Garamond" w:cs="Segoe UI"/>
          <w:sz w:val="24"/>
          <w:szCs w:val="24"/>
          <w:lang w:eastAsia="en-GB"/>
        </w:rPr>
        <w:t xml:space="preserve"> Ensures implementation, training, reasonable adjustments, and consistency.</w:t>
      </w:r>
    </w:p>
    <w:p w14:paraId="76C7C715" w14:textId="77777777" w:rsidR="00F535F0" w:rsidRPr="00F535F0" w:rsidRDefault="00F535F0" w:rsidP="00F535F0">
      <w:pPr>
        <w:numPr>
          <w:ilvl w:val="0"/>
          <w:numId w:val="15"/>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DSL/SENDCo:</w:t>
      </w:r>
      <w:r w:rsidRPr="00F535F0">
        <w:rPr>
          <w:rFonts w:ascii="Garamond" w:eastAsia="Times New Roman" w:hAnsi="Garamond" w:cs="Segoe UI"/>
          <w:sz w:val="24"/>
          <w:szCs w:val="24"/>
          <w:lang w:eastAsia="en-GB"/>
        </w:rPr>
        <w:t xml:space="preserve"> Advises on adjustments, assesses risk, oversees safeguarding, records incidents.</w:t>
      </w:r>
    </w:p>
    <w:p w14:paraId="692D6B22" w14:textId="77777777" w:rsidR="00F535F0" w:rsidRPr="00F535F0" w:rsidRDefault="00F535F0" w:rsidP="00F535F0">
      <w:pPr>
        <w:numPr>
          <w:ilvl w:val="0"/>
          <w:numId w:val="15"/>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All staff/volunteers:</w:t>
      </w:r>
      <w:r w:rsidRPr="00F535F0">
        <w:rPr>
          <w:rFonts w:ascii="Garamond" w:eastAsia="Times New Roman" w:hAnsi="Garamond" w:cs="Segoe UI"/>
          <w:sz w:val="24"/>
          <w:szCs w:val="24"/>
          <w:lang w:eastAsia="en-GB"/>
        </w:rPr>
        <w:t xml:space="preserve"> Enforce consistently; model expectations; report concerns.</w:t>
      </w:r>
    </w:p>
    <w:p w14:paraId="0E73F6F5" w14:textId="77777777" w:rsidR="00F535F0" w:rsidRPr="00F535F0" w:rsidRDefault="00F535F0" w:rsidP="00F535F0">
      <w:pPr>
        <w:numPr>
          <w:ilvl w:val="0"/>
          <w:numId w:val="15"/>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Parents/carers:</w:t>
      </w:r>
      <w:r w:rsidRPr="00F535F0">
        <w:rPr>
          <w:rFonts w:ascii="Garamond" w:eastAsia="Times New Roman" w:hAnsi="Garamond" w:cs="Segoe UI"/>
          <w:sz w:val="24"/>
          <w:szCs w:val="24"/>
          <w:lang w:eastAsia="en-GB"/>
        </w:rPr>
        <w:t xml:space="preserve"> Support the policy; avoid contacting pupils via personal devices during the day.</w:t>
      </w:r>
    </w:p>
    <w:p w14:paraId="11D5D54C" w14:textId="77777777" w:rsidR="00F535F0" w:rsidRPr="00F535F0" w:rsidRDefault="00F535F0" w:rsidP="00F535F0">
      <w:pPr>
        <w:numPr>
          <w:ilvl w:val="0"/>
          <w:numId w:val="15"/>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Pupils:</w:t>
      </w:r>
      <w:r w:rsidRPr="00F535F0">
        <w:rPr>
          <w:rFonts w:ascii="Garamond" w:eastAsia="Times New Roman" w:hAnsi="Garamond" w:cs="Segoe UI"/>
          <w:sz w:val="24"/>
          <w:szCs w:val="24"/>
          <w:lang w:eastAsia="en-GB"/>
        </w:rPr>
        <w:t xml:space="preserve"> Follow expectations; hand in any authorised device on arrival.</w:t>
      </w:r>
    </w:p>
    <w:p w14:paraId="5364723D" w14:textId="7FE67E59" w:rsidR="00F535F0" w:rsidRPr="00F535F0" w:rsidRDefault="00F535F0" w:rsidP="00F535F0">
      <w:pPr>
        <w:spacing w:after="0" w:line="300" w:lineRule="atLeast"/>
        <w:rPr>
          <w:rFonts w:ascii="Garamond" w:eastAsia="Times New Roman" w:hAnsi="Garamond" w:cs="Segoe UI"/>
          <w:sz w:val="24"/>
          <w:szCs w:val="24"/>
          <w:lang w:eastAsia="en-GB"/>
        </w:rPr>
      </w:pPr>
    </w:p>
    <w:p w14:paraId="4F7F7FC0" w14:textId="77777777" w:rsidR="00F535F0" w:rsidRPr="00F535F0" w:rsidRDefault="00F535F0" w:rsidP="00F535F0">
      <w:pPr>
        <w:spacing w:before="100" w:beforeAutospacing="1" w:after="100" w:afterAutospacing="1" w:line="300" w:lineRule="atLeast"/>
        <w:outlineLvl w:val="1"/>
        <w:rPr>
          <w:rFonts w:ascii="Garamond" w:eastAsia="Times New Roman" w:hAnsi="Garamond" w:cs="Segoe UI"/>
          <w:b/>
          <w:bCs/>
          <w:sz w:val="44"/>
          <w:szCs w:val="44"/>
          <w:lang w:eastAsia="en-GB"/>
        </w:rPr>
      </w:pPr>
      <w:r w:rsidRPr="00F535F0">
        <w:rPr>
          <w:rFonts w:ascii="Garamond" w:eastAsia="Times New Roman" w:hAnsi="Garamond" w:cs="Segoe UI"/>
          <w:b/>
          <w:bCs/>
          <w:sz w:val="44"/>
          <w:szCs w:val="44"/>
          <w:lang w:eastAsia="en-GB"/>
        </w:rPr>
        <w:t>17) Equality, diversity and inclusion</w:t>
      </w:r>
    </w:p>
    <w:p w14:paraId="6954D0AC" w14:textId="77777777" w:rsidR="00F535F0" w:rsidRPr="00F535F0" w:rsidRDefault="00F535F0" w:rsidP="00F535F0">
      <w:p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 xml:space="preserve">The school considers the </w:t>
      </w:r>
      <w:r w:rsidRPr="00F535F0">
        <w:rPr>
          <w:rFonts w:ascii="Garamond" w:eastAsia="Times New Roman" w:hAnsi="Garamond" w:cs="Segoe UI"/>
          <w:b/>
          <w:bCs/>
          <w:sz w:val="24"/>
          <w:szCs w:val="24"/>
          <w:lang w:eastAsia="en-GB"/>
        </w:rPr>
        <w:t>disproportionate impact</w:t>
      </w:r>
      <w:r w:rsidRPr="00F535F0">
        <w:rPr>
          <w:rFonts w:ascii="Garamond" w:eastAsia="Times New Roman" w:hAnsi="Garamond" w:cs="Segoe UI"/>
          <w:sz w:val="24"/>
          <w:szCs w:val="24"/>
          <w:lang w:eastAsia="en-GB"/>
        </w:rPr>
        <w:t xml:space="preserve"> that device rules and enforcement may have on pupils with protected characteristics or additional vulnerabilities. Reasonable adjustments are considered and recorded in line with equality duties and DfE guidance expectations. </w:t>
      </w:r>
      <w:hyperlink r:id="rId21" w:history="1">
        <w:r w:rsidRPr="00F535F0">
          <w:rPr>
            <w:rFonts w:ascii="Garamond" w:eastAsia="Times New Roman" w:hAnsi="Garamond" w:cs="Segoe UI"/>
            <w:color w:val="464FEB"/>
            <w:sz w:val="24"/>
            <w:szCs w:val="24"/>
            <w:lang w:eastAsia="en-GB"/>
          </w:rPr>
          <w:t>[gov.uk]</w:t>
        </w:r>
      </w:hyperlink>
    </w:p>
    <w:p w14:paraId="3A6993E1" w14:textId="77777777" w:rsidR="00F535F0" w:rsidRPr="00F535F0" w:rsidRDefault="00F535F0" w:rsidP="00F535F0">
      <w:pPr>
        <w:spacing w:before="100" w:beforeAutospacing="1" w:after="100" w:afterAutospacing="1" w:line="300" w:lineRule="atLeast"/>
        <w:outlineLvl w:val="1"/>
        <w:rPr>
          <w:rFonts w:ascii="Garamond" w:eastAsia="Times New Roman" w:hAnsi="Garamond" w:cs="Segoe UI"/>
          <w:b/>
          <w:bCs/>
          <w:sz w:val="44"/>
          <w:szCs w:val="44"/>
          <w:lang w:eastAsia="en-GB"/>
        </w:rPr>
      </w:pPr>
      <w:r w:rsidRPr="00F535F0">
        <w:rPr>
          <w:rFonts w:ascii="Garamond" w:eastAsia="Times New Roman" w:hAnsi="Garamond" w:cs="Segoe UI"/>
          <w:b/>
          <w:bCs/>
          <w:sz w:val="44"/>
          <w:szCs w:val="44"/>
          <w:lang w:eastAsia="en-GB"/>
        </w:rPr>
        <w:t>18) Data protection and privacy</w:t>
      </w:r>
    </w:p>
    <w:p w14:paraId="7F5AE6BE" w14:textId="77777777" w:rsidR="00F535F0" w:rsidRPr="00F535F0" w:rsidRDefault="00F535F0" w:rsidP="00F535F0">
      <w:p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 xml:space="preserve">Any processing of personal data (e.g., confiscated device handling, incident records) follows </w:t>
      </w:r>
      <w:r w:rsidRPr="00F535F0">
        <w:rPr>
          <w:rFonts w:ascii="Garamond" w:eastAsia="Times New Roman" w:hAnsi="Garamond" w:cs="Segoe UI"/>
          <w:b/>
          <w:bCs/>
          <w:sz w:val="24"/>
          <w:szCs w:val="24"/>
          <w:lang w:eastAsia="en-GB"/>
        </w:rPr>
        <w:t>UK GDPR</w:t>
      </w:r>
      <w:r w:rsidRPr="00F535F0">
        <w:rPr>
          <w:rFonts w:ascii="Garamond" w:eastAsia="Times New Roman" w:hAnsi="Garamond" w:cs="Segoe UI"/>
          <w:sz w:val="24"/>
          <w:szCs w:val="24"/>
          <w:lang w:eastAsia="en-GB"/>
        </w:rPr>
        <w:t xml:space="preserve"> and internal data protection policies. Access to data on electronic devices during a search is only as permitted by DfE guidance and where </w:t>
      </w:r>
      <w:r w:rsidRPr="00F535F0">
        <w:rPr>
          <w:rFonts w:ascii="Garamond" w:eastAsia="Times New Roman" w:hAnsi="Garamond" w:cs="Segoe UI"/>
          <w:b/>
          <w:bCs/>
          <w:sz w:val="24"/>
          <w:szCs w:val="24"/>
          <w:lang w:eastAsia="en-GB"/>
        </w:rPr>
        <w:t>lawful, necessary and proportionate</w:t>
      </w:r>
      <w:r w:rsidRPr="00F535F0">
        <w:rPr>
          <w:rFonts w:ascii="Garamond" w:eastAsia="Times New Roman" w:hAnsi="Garamond" w:cs="Segoe UI"/>
          <w:sz w:val="24"/>
          <w:szCs w:val="24"/>
          <w:lang w:eastAsia="en-GB"/>
        </w:rPr>
        <w:t xml:space="preserve">. </w:t>
      </w:r>
      <w:hyperlink r:id="rId22" w:history="1">
        <w:r w:rsidRPr="00F535F0">
          <w:rPr>
            <w:rFonts w:ascii="Garamond" w:eastAsia="Times New Roman" w:hAnsi="Garamond" w:cs="Segoe UI"/>
            <w:color w:val="464FEB"/>
            <w:sz w:val="24"/>
            <w:szCs w:val="24"/>
            <w:lang w:eastAsia="en-GB"/>
          </w:rPr>
          <w:t>[gov.uk]</w:t>
        </w:r>
      </w:hyperlink>
    </w:p>
    <w:p w14:paraId="5D52F637" w14:textId="566D198A" w:rsidR="00F535F0" w:rsidRPr="00F535F0" w:rsidRDefault="00F535F0" w:rsidP="00F535F0">
      <w:pPr>
        <w:spacing w:after="0" w:line="300" w:lineRule="atLeast"/>
        <w:rPr>
          <w:rFonts w:ascii="Garamond" w:eastAsia="Times New Roman" w:hAnsi="Garamond" w:cs="Segoe UI"/>
          <w:sz w:val="24"/>
          <w:szCs w:val="24"/>
          <w:lang w:eastAsia="en-GB"/>
        </w:rPr>
      </w:pPr>
    </w:p>
    <w:p w14:paraId="52BC8B19" w14:textId="77777777" w:rsidR="00F535F0" w:rsidRPr="00F535F0" w:rsidRDefault="00F535F0" w:rsidP="00F535F0">
      <w:pPr>
        <w:spacing w:before="100" w:beforeAutospacing="1" w:after="100" w:afterAutospacing="1" w:line="300" w:lineRule="atLeast"/>
        <w:outlineLvl w:val="1"/>
        <w:rPr>
          <w:rFonts w:ascii="Garamond" w:eastAsia="Times New Roman" w:hAnsi="Garamond" w:cs="Segoe UI"/>
          <w:b/>
          <w:bCs/>
          <w:sz w:val="44"/>
          <w:szCs w:val="44"/>
          <w:lang w:eastAsia="en-GB"/>
        </w:rPr>
      </w:pPr>
      <w:r w:rsidRPr="00F535F0">
        <w:rPr>
          <w:rFonts w:ascii="Garamond" w:eastAsia="Times New Roman" w:hAnsi="Garamond" w:cs="Segoe UI"/>
          <w:b/>
          <w:bCs/>
          <w:sz w:val="44"/>
          <w:szCs w:val="44"/>
          <w:lang w:eastAsia="en-GB"/>
        </w:rPr>
        <w:t>19) Complaints</w:t>
      </w:r>
    </w:p>
    <w:p w14:paraId="2631263C" w14:textId="74C90D46" w:rsidR="00F535F0" w:rsidRPr="00F535F0" w:rsidRDefault="00F535F0" w:rsidP="00F535F0">
      <w:p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 xml:space="preserve">Concerns about application of this policy are addressed through the school’s </w:t>
      </w:r>
      <w:r w:rsidRPr="00F535F0">
        <w:rPr>
          <w:rFonts w:ascii="Garamond" w:eastAsia="Times New Roman" w:hAnsi="Garamond" w:cs="Segoe UI"/>
          <w:b/>
          <w:bCs/>
          <w:sz w:val="24"/>
          <w:szCs w:val="24"/>
          <w:lang w:eastAsia="en-GB"/>
        </w:rPr>
        <w:t>Complaints Procedure</w:t>
      </w:r>
      <w:r w:rsidRPr="00F535F0">
        <w:rPr>
          <w:rFonts w:ascii="Garamond" w:eastAsia="Times New Roman" w:hAnsi="Garamond" w:cs="Segoe UI"/>
          <w:sz w:val="24"/>
          <w:szCs w:val="24"/>
          <w:lang w:eastAsia="en-GB"/>
        </w:rPr>
        <w:t>. (Note: national updates have recently reiterated expectations on complaints handling.)</w:t>
      </w:r>
      <w:r w:rsidRPr="00C97AC9">
        <w:rPr>
          <w:rFonts w:ascii="Garamond" w:eastAsia="Times New Roman" w:hAnsi="Garamond" w:cs="Segoe UI"/>
          <w:sz w:val="24"/>
          <w:szCs w:val="24"/>
          <w:lang w:eastAsia="en-GB"/>
        </w:rPr>
        <w:t xml:space="preserve"> </w:t>
      </w:r>
    </w:p>
    <w:p w14:paraId="469491B4" w14:textId="2A45E4F3" w:rsidR="00F535F0" w:rsidRPr="00F535F0" w:rsidRDefault="00F535F0" w:rsidP="00F535F0">
      <w:pPr>
        <w:spacing w:after="0" w:line="300" w:lineRule="atLeast"/>
        <w:rPr>
          <w:rFonts w:ascii="Garamond" w:eastAsia="Times New Roman" w:hAnsi="Garamond" w:cs="Segoe UI"/>
          <w:sz w:val="24"/>
          <w:szCs w:val="24"/>
          <w:lang w:eastAsia="en-GB"/>
        </w:rPr>
      </w:pPr>
    </w:p>
    <w:p w14:paraId="4CA69249" w14:textId="77777777" w:rsidR="00F535F0" w:rsidRPr="00F535F0" w:rsidRDefault="00F535F0" w:rsidP="00F535F0">
      <w:pPr>
        <w:spacing w:before="100" w:beforeAutospacing="1" w:after="100" w:afterAutospacing="1" w:line="300" w:lineRule="atLeast"/>
        <w:outlineLvl w:val="1"/>
        <w:rPr>
          <w:rFonts w:ascii="Garamond" w:eastAsia="Times New Roman" w:hAnsi="Garamond" w:cs="Segoe UI"/>
          <w:b/>
          <w:bCs/>
          <w:sz w:val="44"/>
          <w:szCs w:val="44"/>
          <w:lang w:eastAsia="en-GB"/>
        </w:rPr>
      </w:pPr>
      <w:r w:rsidRPr="00F535F0">
        <w:rPr>
          <w:rFonts w:ascii="Garamond" w:eastAsia="Times New Roman" w:hAnsi="Garamond" w:cs="Segoe UI"/>
          <w:b/>
          <w:bCs/>
          <w:sz w:val="44"/>
          <w:szCs w:val="44"/>
          <w:lang w:eastAsia="en-GB"/>
        </w:rPr>
        <w:t>20) Related legislation and guidance</w:t>
      </w:r>
    </w:p>
    <w:p w14:paraId="2D46E9F0" w14:textId="77777777" w:rsidR="00F535F0" w:rsidRPr="00F535F0" w:rsidRDefault="00F535F0" w:rsidP="00F535F0">
      <w:pPr>
        <w:numPr>
          <w:ilvl w:val="0"/>
          <w:numId w:val="16"/>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lastRenderedPageBreak/>
        <w:t>DfE:</w:t>
      </w:r>
      <w:r w:rsidRPr="00F535F0">
        <w:rPr>
          <w:rFonts w:ascii="Garamond" w:eastAsia="Times New Roman" w:hAnsi="Garamond" w:cs="Segoe UI"/>
          <w:sz w:val="24"/>
          <w:szCs w:val="24"/>
          <w:lang w:eastAsia="en-GB"/>
        </w:rPr>
        <w:t xml:space="preserve"> </w:t>
      </w:r>
      <w:r w:rsidRPr="00F535F0">
        <w:rPr>
          <w:rFonts w:ascii="Garamond" w:eastAsia="Times New Roman" w:hAnsi="Garamond" w:cs="Segoe UI"/>
          <w:i/>
          <w:iCs/>
          <w:sz w:val="24"/>
          <w:szCs w:val="24"/>
          <w:lang w:eastAsia="en-GB"/>
        </w:rPr>
        <w:t>Mobile phones in schools</w:t>
      </w:r>
      <w:r w:rsidRPr="00F535F0">
        <w:rPr>
          <w:rFonts w:ascii="Garamond" w:eastAsia="Times New Roman" w:hAnsi="Garamond" w:cs="Segoe UI"/>
          <w:sz w:val="24"/>
          <w:szCs w:val="24"/>
          <w:lang w:eastAsia="en-GB"/>
        </w:rPr>
        <w:t xml:space="preserve"> (updated </w:t>
      </w:r>
      <w:r w:rsidRPr="00F535F0">
        <w:rPr>
          <w:rFonts w:ascii="Garamond" w:eastAsia="Times New Roman" w:hAnsi="Garamond" w:cs="Segoe UI"/>
          <w:b/>
          <w:bCs/>
          <w:sz w:val="24"/>
          <w:szCs w:val="24"/>
          <w:lang w:eastAsia="en-GB"/>
        </w:rPr>
        <w:t>19 January 2026</w:t>
      </w:r>
      <w:r w:rsidRPr="00F535F0">
        <w:rPr>
          <w:rFonts w:ascii="Garamond" w:eastAsia="Times New Roman" w:hAnsi="Garamond" w:cs="Segoe UI"/>
          <w:sz w:val="24"/>
          <w:szCs w:val="24"/>
          <w:lang w:eastAsia="en-GB"/>
        </w:rPr>
        <w:t>) – phone</w:t>
      </w:r>
      <w:r w:rsidRPr="00F535F0">
        <w:rPr>
          <w:rFonts w:ascii="Garamond" w:eastAsia="Times New Roman" w:hAnsi="Garamond" w:cs="Segoe UI"/>
          <w:sz w:val="24"/>
          <w:szCs w:val="24"/>
          <w:lang w:eastAsia="en-GB"/>
        </w:rPr>
        <w:noBreakHyphen/>
        <w:t xml:space="preserve">free by default; applies across the whole school day; includes smart devices; BYOD must not include phones. </w:t>
      </w:r>
      <w:hyperlink r:id="rId23" w:history="1">
        <w:r w:rsidRPr="00F535F0">
          <w:rPr>
            <w:rFonts w:ascii="Garamond" w:eastAsia="Times New Roman" w:hAnsi="Garamond" w:cs="Segoe UI"/>
            <w:color w:val="464FEB"/>
            <w:sz w:val="24"/>
            <w:szCs w:val="24"/>
            <w:lang w:eastAsia="en-GB"/>
          </w:rPr>
          <w:t>[gov.uk]</w:t>
        </w:r>
      </w:hyperlink>
    </w:p>
    <w:p w14:paraId="148979DA" w14:textId="77777777" w:rsidR="00F535F0" w:rsidRPr="00F535F0" w:rsidRDefault="00F535F0" w:rsidP="00F535F0">
      <w:pPr>
        <w:numPr>
          <w:ilvl w:val="0"/>
          <w:numId w:val="16"/>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Ofsted blog (23 January 2026):</w:t>
      </w:r>
      <w:r w:rsidRPr="00F535F0">
        <w:rPr>
          <w:rFonts w:ascii="Garamond" w:eastAsia="Times New Roman" w:hAnsi="Garamond" w:cs="Segoe UI"/>
          <w:sz w:val="24"/>
          <w:szCs w:val="24"/>
          <w:lang w:eastAsia="en-GB"/>
        </w:rPr>
        <w:t xml:space="preserve"> inspections from </w:t>
      </w:r>
      <w:r w:rsidRPr="00F535F0">
        <w:rPr>
          <w:rFonts w:ascii="Garamond" w:eastAsia="Times New Roman" w:hAnsi="Garamond" w:cs="Segoe UI"/>
          <w:b/>
          <w:bCs/>
          <w:sz w:val="24"/>
          <w:szCs w:val="24"/>
          <w:lang w:eastAsia="en-GB"/>
        </w:rPr>
        <w:t>1 April</w:t>
      </w:r>
      <w:r w:rsidRPr="00F535F0">
        <w:rPr>
          <w:rFonts w:ascii="Garamond" w:eastAsia="Times New Roman" w:hAnsi="Garamond" w:cs="Segoe UI"/>
          <w:sz w:val="24"/>
          <w:szCs w:val="24"/>
          <w:lang w:eastAsia="en-GB"/>
        </w:rPr>
        <w:t xml:space="preserve"> will review phone policies, communication, consistency and impact. </w:t>
      </w:r>
      <w:hyperlink r:id="rId24" w:history="1">
        <w:r w:rsidRPr="00F535F0">
          <w:rPr>
            <w:rFonts w:ascii="Garamond" w:eastAsia="Times New Roman" w:hAnsi="Garamond" w:cs="Segoe UI"/>
            <w:color w:val="464FEB"/>
            <w:sz w:val="24"/>
            <w:szCs w:val="24"/>
            <w:lang w:eastAsia="en-GB"/>
          </w:rPr>
          <w:t>[</w:t>
        </w:r>
        <w:proofErr w:type="spellStart"/>
        <w:r w:rsidRPr="00F535F0">
          <w:rPr>
            <w:rFonts w:ascii="Garamond" w:eastAsia="Times New Roman" w:hAnsi="Garamond" w:cs="Segoe UI"/>
            <w:color w:val="464FEB"/>
            <w:sz w:val="24"/>
            <w:szCs w:val="24"/>
            <w:lang w:eastAsia="en-GB"/>
          </w:rPr>
          <w:t>educationi</w:t>
        </w:r>
        <w:proofErr w:type="spellEnd"/>
        <w:r w:rsidRPr="00F535F0">
          <w:rPr>
            <w:rFonts w:ascii="Garamond" w:eastAsia="Times New Roman" w:hAnsi="Garamond" w:cs="Segoe UI"/>
            <w:color w:val="464FEB"/>
            <w:sz w:val="24"/>
            <w:szCs w:val="24"/>
            <w:lang w:eastAsia="en-GB"/>
          </w:rPr>
          <w:t>…log.gov.uk]</w:t>
        </w:r>
      </w:hyperlink>
    </w:p>
    <w:p w14:paraId="7914559E" w14:textId="77777777" w:rsidR="00F535F0" w:rsidRPr="00F535F0" w:rsidRDefault="00F535F0" w:rsidP="00F535F0">
      <w:pPr>
        <w:numPr>
          <w:ilvl w:val="0"/>
          <w:numId w:val="16"/>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DfE:</w:t>
      </w:r>
      <w:r w:rsidRPr="00F535F0">
        <w:rPr>
          <w:rFonts w:ascii="Garamond" w:eastAsia="Times New Roman" w:hAnsi="Garamond" w:cs="Segoe UI"/>
          <w:sz w:val="24"/>
          <w:szCs w:val="24"/>
          <w:lang w:eastAsia="en-GB"/>
        </w:rPr>
        <w:t xml:space="preserve"> </w:t>
      </w:r>
      <w:r w:rsidRPr="00F535F0">
        <w:rPr>
          <w:rFonts w:ascii="Garamond" w:eastAsia="Times New Roman" w:hAnsi="Garamond" w:cs="Segoe UI"/>
          <w:i/>
          <w:iCs/>
          <w:sz w:val="24"/>
          <w:szCs w:val="24"/>
          <w:lang w:eastAsia="en-GB"/>
        </w:rPr>
        <w:t>Searching, screening and confiscation</w:t>
      </w:r>
      <w:r w:rsidRPr="00F535F0">
        <w:rPr>
          <w:rFonts w:ascii="Garamond" w:eastAsia="Times New Roman" w:hAnsi="Garamond" w:cs="Segoe UI"/>
          <w:sz w:val="24"/>
          <w:szCs w:val="24"/>
          <w:lang w:eastAsia="en-GB"/>
        </w:rPr>
        <w:t xml:space="preserve"> (most recently updated 19 July 2023). </w:t>
      </w:r>
      <w:hyperlink r:id="rId25" w:history="1">
        <w:r w:rsidRPr="00F535F0">
          <w:rPr>
            <w:rFonts w:ascii="Garamond" w:eastAsia="Times New Roman" w:hAnsi="Garamond" w:cs="Segoe UI"/>
            <w:color w:val="464FEB"/>
            <w:sz w:val="24"/>
            <w:szCs w:val="24"/>
            <w:lang w:eastAsia="en-GB"/>
          </w:rPr>
          <w:t>[gov.uk]</w:t>
        </w:r>
      </w:hyperlink>
    </w:p>
    <w:p w14:paraId="1C257BCC" w14:textId="77777777" w:rsidR="00F535F0" w:rsidRPr="00F535F0" w:rsidRDefault="00F535F0" w:rsidP="00F535F0">
      <w:pPr>
        <w:numPr>
          <w:ilvl w:val="0"/>
          <w:numId w:val="16"/>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Education and Inspections Act 2006</w:t>
      </w:r>
      <w:r w:rsidRPr="00F535F0">
        <w:rPr>
          <w:rFonts w:ascii="Garamond" w:eastAsia="Times New Roman" w:hAnsi="Garamond" w:cs="Segoe UI"/>
          <w:sz w:val="24"/>
          <w:szCs w:val="24"/>
          <w:lang w:eastAsia="en-GB"/>
        </w:rPr>
        <w:t xml:space="preserve">, incl. </w:t>
      </w:r>
      <w:r w:rsidRPr="00F535F0">
        <w:rPr>
          <w:rFonts w:ascii="Garamond" w:eastAsia="Times New Roman" w:hAnsi="Garamond" w:cs="Segoe UI"/>
          <w:b/>
          <w:bCs/>
          <w:sz w:val="24"/>
          <w:szCs w:val="24"/>
          <w:lang w:eastAsia="en-GB"/>
        </w:rPr>
        <w:t>s.94</w:t>
      </w:r>
      <w:r w:rsidRPr="00F535F0">
        <w:rPr>
          <w:rFonts w:ascii="Garamond" w:eastAsia="Times New Roman" w:hAnsi="Garamond" w:cs="Segoe UI"/>
          <w:sz w:val="24"/>
          <w:szCs w:val="24"/>
          <w:lang w:eastAsia="en-GB"/>
        </w:rPr>
        <w:t xml:space="preserve"> (confiscation). </w:t>
      </w:r>
      <w:hyperlink r:id="rId26" w:history="1">
        <w:r w:rsidRPr="00F535F0">
          <w:rPr>
            <w:rFonts w:ascii="Garamond" w:eastAsia="Times New Roman" w:hAnsi="Garamond" w:cs="Segoe UI"/>
            <w:color w:val="464FEB"/>
            <w:sz w:val="24"/>
            <w:szCs w:val="24"/>
            <w:lang w:eastAsia="en-GB"/>
          </w:rPr>
          <w:t>[legislation.gov.uk]</w:t>
        </w:r>
      </w:hyperlink>
    </w:p>
    <w:p w14:paraId="650AFC13" w14:textId="77777777" w:rsidR="00F535F0" w:rsidRPr="00F535F0" w:rsidRDefault="00F535F0" w:rsidP="00F535F0">
      <w:pPr>
        <w:numPr>
          <w:ilvl w:val="0"/>
          <w:numId w:val="16"/>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 xml:space="preserve">Sector briefings on implementation options and staff modelling expectations. </w:t>
      </w:r>
      <w:hyperlink r:id="rId27" w:history="1">
        <w:r w:rsidRPr="00F535F0">
          <w:rPr>
            <w:rFonts w:ascii="Garamond" w:eastAsia="Times New Roman" w:hAnsi="Garamond" w:cs="Segoe UI"/>
            <w:color w:val="464FEB"/>
            <w:sz w:val="24"/>
            <w:szCs w:val="24"/>
            <w:lang w:eastAsia="en-GB"/>
          </w:rPr>
          <w:t>[brownejacobson.com]</w:t>
        </w:r>
      </w:hyperlink>
      <w:r w:rsidRPr="00F535F0">
        <w:rPr>
          <w:rFonts w:ascii="Garamond" w:eastAsia="Times New Roman" w:hAnsi="Garamond" w:cs="Segoe UI"/>
          <w:sz w:val="24"/>
          <w:szCs w:val="24"/>
          <w:lang w:eastAsia="en-GB"/>
        </w:rPr>
        <w:t xml:space="preserve">, </w:t>
      </w:r>
      <w:hyperlink r:id="rId28" w:history="1">
        <w:r w:rsidRPr="00F535F0">
          <w:rPr>
            <w:rFonts w:ascii="Garamond" w:eastAsia="Times New Roman" w:hAnsi="Garamond" w:cs="Segoe UI"/>
            <w:color w:val="464FEB"/>
            <w:sz w:val="24"/>
            <w:szCs w:val="24"/>
            <w:lang w:eastAsia="en-GB"/>
          </w:rPr>
          <w:t>[schoolsweek.co.uk]</w:t>
        </w:r>
      </w:hyperlink>
    </w:p>
    <w:p w14:paraId="7175633B" w14:textId="3CC34549" w:rsidR="00F535F0" w:rsidRPr="00F535F0" w:rsidRDefault="00F535F0" w:rsidP="00F535F0">
      <w:pPr>
        <w:spacing w:after="0" w:line="300" w:lineRule="atLeast"/>
        <w:rPr>
          <w:rFonts w:ascii="Garamond" w:eastAsia="Times New Roman" w:hAnsi="Garamond" w:cs="Segoe UI"/>
          <w:sz w:val="24"/>
          <w:szCs w:val="24"/>
          <w:lang w:eastAsia="en-GB"/>
        </w:rPr>
      </w:pPr>
    </w:p>
    <w:p w14:paraId="3F6CB1B7" w14:textId="77777777" w:rsidR="00F535F0" w:rsidRPr="00F535F0" w:rsidRDefault="00F535F0" w:rsidP="00F535F0">
      <w:pPr>
        <w:spacing w:before="100" w:beforeAutospacing="1" w:after="100" w:afterAutospacing="1" w:line="300" w:lineRule="atLeast"/>
        <w:outlineLvl w:val="1"/>
        <w:rPr>
          <w:rFonts w:ascii="Garamond" w:eastAsia="Times New Roman" w:hAnsi="Garamond" w:cs="Segoe UI"/>
          <w:b/>
          <w:bCs/>
          <w:sz w:val="44"/>
          <w:szCs w:val="44"/>
          <w:lang w:eastAsia="en-GB"/>
        </w:rPr>
      </w:pPr>
      <w:r w:rsidRPr="00F535F0">
        <w:rPr>
          <w:rFonts w:ascii="Garamond" w:eastAsia="Times New Roman" w:hAnsi="Garamond" w:cs="Segoe UI"/>
          <w:b/>
          <w:bCs/>
          <w:sz w:val="44"/>
          <w:szCs w:val="44"/>
          <w:lang w:eastAsia="en-GB"/>
        </w:rPr>
        <w:t>21) Appendices</w:t>
      </w:r>
    </w:p>
    <w:p w14:paraId="47EA86E2" w14:textId="77777777" w:rsidR="00F535F0" w:rsidRPr="00F535F0" w:rsidRDefault="00F535F0" w:rsidP="00F535F0">
      <w:pPr>
        <w:spacing w:before="100" w:beforeAutospacing="1" w:after="100" w:afterAutospacing="1" w:line="300" w:lineRule="atLeast"/>
        <w:outlineLvl w:val="2"/>
        <w:rPr>
          <w:rFonts w:ascii="Garamond" w:eastAsia="Times New Roman" w:hAnsi="Garamond" w:cs="Segoe UI"/>
          <w:b/>
          <w:bCs/>
          <w:sz w:val="32"/>
          <w:szCs w:val="32"/>
          <w:lang w:eastAsia="en-GB"/>
        </w:rPr>
      </w:pPr>
      <w:r w:rsidRPr="00F535F0">
        <w:rPr>
          <w:rFonts w:ascii="Garamond" w:eastAsia="Times New Roman" w:hAnsi="Garamond" w:cs="Segoe UI"/>
          <w:b/>
          <w:bCs/>
          <w:sz w:val="32"/>
          <w:szCs w:val="32"/>
          <w:lang w:eastAsia="en-GB"/>
        </w:rPr>
        <w:t>A. Pupil/Parent summary for handbook/website</w:t>
      </w:r>
    </w:p>
    <w:p w14:paraId="0B4557EF" w14:textId="77777777" w:rsidR="00F535F0" w:rsidRPr="00F535F0" w:rsidRDefault="00F535F0" w:rsidP="00F535F0">
      <w:pPr>
        <w:numPr>
          <w:ilvl w:val="0"/>
          <w:numId w:val="17"/>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 xml:space="preserve">Our school is </w:t>
      </w:r>
      <w:r w:rsidRPr="00F535F0">
        <w:rPr>
          <w:rFonts w:ascii="Garamond" w:eastAsia="Times New Roman" w:hAnsi="Garamond" w:cs="Segoe UI"/>
          <w:b/>
          <w:bCs/>
          <w:sz w:val="24"/>
          <w:szCs w:val="24"/>
          <w:lang w:eastAsia="en-GB"/>
        </w:rPr>
        <w:t>phone</w:t>
      </w:r>
      <w:r w:rsidRPr="00F535F0">
        <w:rPr>
          <w:rFonts w:ascii="Garamond" w:eastAsia="Times New Roman" w:hAnsi="Garamond" w:cs="Segoe UI"/>
          <w:b/>
          <w:bCs/>
          <w:sz w:val="24"/>
          <w:szCs w:val="24"/>
          <w:lang w:eastAsia="en-GB"/>
        </w:rPr>
        <w:noBreakHyphen/>
        <w:t>free by default</w:t>
      </w:r>
      <w:r w:rsidRPr="00F535F0">
        <w:rPr>
          <w:rFonts w:ascii="Garamond" w:eastAsia="Times New Roman" w:hAnsi="Garamond" w:cs="Segoe UI"/>
          <w:sz w:val="24"/>
          <w:szCs w:val="24"/>
          <w:lang w:eastAsia="en-GB"/>
        </w:rPr>
        <w:t xml:space="preserve"> (no use at any time in the school day). </w:t>
      </w:r>
      <w:hyperlink r:id="rId29" w:history="1">
        <w:r w:rsidRPr="00F535F0">
          <w:rPr>
            <w:rFonts w:ascii="Garamond" w:eastAsia="Times New Roman" w:hAnsi="Garamond" w:cs="Segoe UI"/>
            <w:color w:val="464FEB"/>
            <w:sz w:val="24"/>
            <w:szCs w:val="24"/>
            <w:lang w:eastAsia="en-GB"/>
          </w:rPr>
          <w:t>[gov.uk]</w:t>
        </w:r>
      </w:hyperlink>
    </w:p>
    <w:p w14:paraId="7E4B1867" w14:textId="77777777" w:rsidR="00F535F0" w:rsidRPr="00F535F0" w:rsidRDefault="00F535F0" w:rsidP="00F535F0">
      <w:pPr>
        <w:numPr>
          <w:ilvl w:val="0"/>
          <w:numId w:val="17"/>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 xml:space="preserve">Do </w:t>
      </w:r>
      <w:r w:rsidRPr="00F535F0">
        <w:rPr>
          <w:rFonts w:ascii="Garamond" w:eastAsia="Times New Roman" w:hAnsi="Garamond" w:cs="Segoe UI"/>
          <w:b/>
          <w:bCs/>
          <w:sz w:val="24"/>
          <w:szCs w:val="24"/>
          <w:lang w:eastAsia="en-GB"/>
        </w:rPr>
        <w:t>not</w:t>
      </w:r>
      <w:r w:rsidRPr="00F535F0">
        <w:rPr>
          <w:rFonts w:ascii="Garamond" w:eastAsia="Times New Roman" w:hAnsi="Garamond" w:cs="Segoe UI"/>
          <w:sz w:val="24"/>
          <w:szCs w:val="24"/>
          <w:lang w:eastAsia="en-GB"/>
        </w:rPr>
        <w:t xml:space="preserve"> bring phones/smart devices to school. If an exception is agreed (SEND/medical/safeguarding), your child will </w:t>
      </w:r>
      <w:r w:rsidRPr="00F535F0">
        <w:rPr>
          <w:rFonts w:ascii="Garamond" w:eastAsia="Times New Roman" w:hAnsi="Garamond" w:cs="Segoe UI"/>
          <w:b/>
          <w:bCs/>
          <w:sz w:val="24"/>
          <w:szCs w:val="24"/>
          <w:lang w:eastAsia="en-GB"/>
        </w:rPr>
        <w:t>hand it in on arrival</w:t>
      </w:r>
      <w:r w:rsidRPr="00F535F0">
        <w:rPr>
          <w:rFonts w:ascii="Garamond" w:eastAsia="Times New Roman" w:hAnsi="Garamond" w:cs="Segoe UI"/>
          <w:sz w:val="24"/>
          <w:szCs w:val="24"/>
          <w:lang w:eastAsia="en-GB"/>
        </w:rPr>
        <w:t xml:space="preserve"> and collect it at home time.</w:t>
      </w:r>
    </w:p>
    <w:p w14:paraId="21F42A8B" w14:textId="77777777" w:rsidR="00F535F0" w:rsidRPr="00F535F0" w:rsidRDefault="00F535F0" w:rsidP="00F535F0">
      <w:pPr>
        <w:numPr>
          <w:ilvl w:val="0"/>
          <w:numId w:val="17"/>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 xml:space="preserve">If a device is seen or heard, it will be </w:t>
      </w:r>
      <w:r w:rsidRPr="00F535F0">
        <w:rPr>
          <w:rFonts w:ascii="Garamond" w:eastAsia="Times New Roman" w:hAnsi="Garamond" w:cs="Segoe UI"/>
          <w:b/>
          <w:bCs/>
          <w:sz w:val="24"/>
          <w:szCs w:val="24"/>
          <w:lang w:eastAsia="en-GB"/>
        </w:rPr>
        <w:t>confiscated</w:t>
      </w:r>
      <w:r w:rsidRPr="00F535F0">
        <w:rPr>
          <w:rFonts w:ascii="Garamond" w:eastAsia="Times New Roman" w:hAnsi="Garamond" w:cs="Segoe UI"/>
          <w:sz w:val="24"/>
          <w:szCs w:val="24"/>
          <w:lang w:eastAsia="en-GB"/>
        </w:rPr>
        <w:t xml:space="preserve"> and a parent must collect. </w:t>
      </w:r>
      <w:hyperlink r:id="rId30" w:history="1">
        <w:r w:rsidRPr="00F535F0">
          <w:rPr>
            <w:rFonts w:ascii="Garamond" w:eastAsia="Times New Roman" w:hAnsi="Garamond" w:cs="Segoe UI"/>
            <w:color w:val="464FEB"/>
            <w:sz w:val="24"/>
            <w:szCs w:val="24"/>
            <w:lang w:eastAsia="en-GB"/>
          </w:rPr>
          <w:t>[gov.uk]</w:t>
        </w:r>
      </w:hyperlink>
    </w:p>
    <w:p w14:paraId="2F10EB8B" w14:textId="77777777" w:rsidR="00F535F0" w:rsidRPr="00F535F0" w:rsidRDefault="00F535F0" w:rsidP="00F535F0">
      <w:pPr>
        <w:numPr>
          <w:ilvl w:val="0"/>
          <w:numId w:val="17"/>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 xml:space="preserve">We teach responsible online behaviour and signpost families to </w:t>
      </w:r>
      <w:r w:rsidRPr="00F535F0">
        <w:rPr>
          <w:rFonts w:ascii="Garamond" w:eastAsia="Times New Roman" w:hAnsi="Garamond" w:cs="Segoe UI"/>
          <w:b/>
          <w:bCs/>
          <w:sz w:val="24"/>
          <w:szCs w:val="24"/>
          <w:lang w:eastAsia="en-GB"/>
        </w:rPr>
        <w:t>NSPCC/</w:t>
      </w:r>
      <w:proofErr w:type="spellStart"/>
      <w:r w:rsidRPr="00F535F0">
        <w:rPr>
          <w:rFonts w:ascii="Garamond" w:eastAsia="Times New Roman" w:hAnsi="Garamond" w:cs="Segoe UI"/>
          <w:b/>
          <w:bCs/>
          <w:sz w:val="24"/>
          <w:szCs w:val="24"/>
          <w:lang w:eastAsia="en-GB"/>
        </w:rPr>
        <w:t>NetAware</w:t>
      </w:r>
      <w:proofErr w:type="spellEnd"/>
      <w:r w:rsidRPr="00F535F0">
        <w:rPr>
          <w:rFonts w:ascii="Garamond" w:eastAsia="Times New Roman" w:hAnsi="Garamond" w:cs="Segoe UI"/>
          <w:sz w:val="24"/>
          <w:szCs w:val="24"/>
          <w:lang w:eastAsia="en-GB"/>
        </w:rPr>
        <w:t xml:space="preserve"> and </w:t>
      </w:r>
      <w:r w:rsidRPr="00F535F0">
        <w:rPr>
          <w:rFonts w:ascii="Garamond" w:eastAsia="Times New Roman" w:hAnsi="Garamond" w:cs="Segoe UI"/>
          <w:b/>
          <w:bCs/>
          <w:sz w:val="24"/>
          <w:szCs w:val="24"/>
          <w:lang w:eastAsia="en-GB"/>
        </w:rPr>
        <w:t>UK Safer Internet Centre</w:t>
      </w:r>
      <w:r w:rsidRPr="00F535F0">
        <w:rPr>
          <w:rFonts w:ascii="Garamond" w:eastAsia="Times New Roman" w:hAnsi="Garamond" w:cs="Segoe UI"/>
          <w:sz w:val="24"/>
          <w:szCs w:val="24"/>
          <w:lang w:eastAsia="en-GB"/>
        </w:rPr>
        <w:t xml:space="preserve"> resources. </w:t>
      </w:r>
      <w:hyperlink r:id="rId31" w:history="1">
        <w:r w:rsidRPr="00F535F0">
          <w:rPr>
            <w:rFonts w:ascii="Garamond" w:eastAsia="Times New Roman" w:hAnsi="Garamond" w:cs="Segoe UI"/>
            <w:color w:val="464FEB"/>
            <w:sz w:val="24"/>
            <w:szCs w:val="24"/>
            <w:lang w:eastAsia="en-GB"/>
          </w:rPr>
          <w:t>[nspcc.org.uk]</w:t>
        </w:r>
      </w:hyperlink>
      <w:r w:rsidRPr="00F535F0">
        <w:rPr>
          <w:rFonts w:ascii="Garamond" w:eastAsia="Times New Roman" w:hAnsi="Garamond" w:cs="Segoe UI"/>
          <w:sz w:val="24"/>
          <w:szCs w:val="24"/>
          <w:lang w:eastAsia="en-GB"/>
        </w:rPr>
        <w:t xml:space="preserve">, </w:t>
      </w:r>
      <w:hyperlink r:id="rId32" w:history="1">
        <w:r w:rsidRPr="00F535F0">
          <w:rPr>
            <w:rFonts w:ascii="Garamond" w:eastAsia="Times New Roman" w:hAnsi="Garamond" w:cs="Segoe UI"/>
            <w:color w:val="464FEB"/>
            <w:sz w:val="24"/>
            <w:szCs w:val="24"/>
            <w:lang w:eastAsia="en-GB"/>
          </w:rPr>
          <w:t>[saferinternet.org.uk]</w:t>
        </w:r>
      </w:hyperlink>
    </w:p>
    <w:p w14:paraId="3728ED31" w14:textId="77777777" w:rsidR="00F535F0" w:rsidRPr="00F535F0" w:rsidRDefault="00F535F0" w:rsidP="00F535F0">
      <w:pPr>
        <w:spacing w:before="100" w:beforeAutospacing="1" w:after="100" w:afterAutospacing="1" w:line="300" w:lineRule="atLeast"/>
        <w:outlineLvl w:val="2"/>
        <w:rPr>
          <w:rFonts w:ascii="Garamond" w:eastAsia="Times New Roman" w:hAnsi="Garamond" w:cs="Segoe UI"/>
          <w:b/>
          <w:bCs/>
          <w:sz w:val="32"/>
          <w:szCs w:val="32"/>
          <w:lang w:eastAsia="en-GB"/>
        </w:rPr>
      </w:pPr>
      <w:r w:rsidRPr="00F535F0">
        <w:rPr>
          <w:rFonts w:ascii="Garamond" w:eastAsia="Times New Roman" w:hAnsi="Garamond" w:cs="Segoe UI"/>
          <w:b/>
          <w:bCs/>
          <w:sz w:val="32"/>
          <w:szCs w:val="32"/>
          <w:lang w:eastAsia="en-GB"/>
        </w:rPr>
        <w:t>B. Visitor notice (for reception/signage)</w:t>
      </w:r>
    </w:p>
    <w:p w14:paraId="38204565" w14:textId="77777777" w:rsidR="00F535F0" w:rsidRPr="00F535F0" w:rsidRDefault="00F535F0" w:rsidP="00F535F0">
      <w:pPr>
        <w:spacing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This is a phone</w:t>
      </w:r>
      <w:r w:rsidRPr="00F535F0">
        <w:rPr>
          <w:rFonts w:ascii="Garamond" w:eastAsia="Times New Roman" w:hAnsi="Garamond" w:cs="Segoe UI"/>
          <w:b/>
          <w:bCs/>
          <w:sz w:val="24"/>
          <w:szCs w:val="24"/>
          <w:lang w:eastAsia="en-GB"/>
        </w:rPr>
        <w:noBreakHyphen/>
        <w:t>free school.</w:t>
      </w:r>
      <w:r w:rsidRPr="00F535F0">
        <w:rPr>
          <w:rFonts w:ascii="Garamond" w:eastAsia="Times New Roman" w:hAnsi="Garamond" w:cs="Segoe UI"/>
          <w:sz w:val="24"/>
          <w:szCs w:val="24"/>
          <w:lang w:eastAsia="en-GB"/>
        </w:rPr>
        <w:br/>
        <w:t xml:space="preserve">Please </w:t>
      </w:r>
      <w:r w:rsidRPr="00F535F0">
        <w:rPr>
          <w:rFonts w:ascii="Garamond" w:eastAsia="Times New Roman" w:hAnsi="Garamond" w:cs="Segoe UI"/>
          <w:b/>
          <w:bCs/>
          <w:sz w:val="24"/>
          <w:szCs w:val="24"/>
          <w:lang w:eastAsia="en-GB"/>
        </w:rPr>
        <w:t>switch off</w:t>
      </w:r>
      <w:r w:rsidRPr="00F535F0">
        <w:rPr>
          <w:rFonts w:ascii="Garamond" w:eastAsia="Times New Roman" w:hAnsi="Garamond" w:cs="Segoe UI"/>
          <w:sz w:val="24"/>
          <w:szCs w:val="24"/>
          <w:lang w:eastAsia="en-GB"/>
        </w:rPr>
        <w:t xml:space="preserve"> or </w:t>
      </w:r>
      <w:r w:rsidRPr="00F535F0">
        <w:rPr>
          <w:rFonts w:ascii="Garamond" w:eastAsia="Times New Roman" w:hAnsi="Garamond" w:cs="Segoe UI"/>
          <w:b/>
          <w:bCs/>
          <w:sz w:val="24"/>
          <w:szCs w:val="24"/>
          <w:lang w:eastAsia="en-GB"/>
        </w:rPr>
        <w:t>refrain from using</w:t>
      </w:r>
      <w:r w:rsidRPr="00F535F0">
        <w:rPr>
          <w:rFonts w:ascii="Garamond" w:eastAsia="Times New Roman" w:hAnsi="Garamond" w:cs="Segoe UI"/>
          <w:sz w:val="24"/>
          <w:szCs w:val="24"/>
          <w:lang w:eastAsia="en-GB"/>
        </w:rPr>
        <w:t xml:space="preserve"> mobile phones and smart devices while on site. Photography/recording is </w:t>
      </w:r>
      <w:r w:rsidRPr="00F535F0">
        <w:rPr>
          <w:rFonts w:ascii="Garamond" w:eastAsia="Times New Roman" w:hAnsi="Garamond" w:cs="Segoe UI"/>
          <w:b/>
          <w:bCs/>
          <w:sz w:val="24"/>
          <w:szCs w:val="24"/>
          <w:lang w:eastAsia="en-GB"/>
        </w:rPr>
        <w:t>not permitted</w:t>
      </w:r>
      <w:r w:rsidRPr="00F535F0">
        <w:rPr>
          <w:rFonts w:ascii="Garamond" w:eastAsia="Times New Roman" w:hAnsi="Garamond" w:cs="Segoe UI"/>
          <w:sz w:val="24"/>
          <w:szCs w:val="24"/>
          <w:lang w:eastAsia="en-GB"/>
        </w:rPr>
        <w:t xml:space="preserve"> unless staff explicitly say otherwise, and then </w:t>
      </w:r>
      <w:r w:rsidRPr="00F535F0">
        <w:rPr>
          <w:rFonts w:ascii="Garamond" w:eastAsia="Times New Roman" w:hAnsi="Garamond" w:cs="Segoe UI"/>
          <w:b/>
          <w:bCs/>
          <w:sz w:val="24"/>
          <w:szCs w:val="24"/>
          <w:lang w:eastAsia="en-GB"/>
        </w:rPr>
        <w:t>only your own child</w:t>
      </w:r>
      <w:r w:rsidRPr="00F535F0">
        <w:rPr>
          <w:rFonts w:ascii="Garamond" w:eastAsia="Times New Roman" w:hAnsi="Garamond" w:cs="Segoe UI"/>
          <w:sz w:val="24"/>
          <w:szCs w:val="24"/>
          <w:lang w:eastAsia="en-GB"/>
        </w:rPr>
        <w:t>. Thank you for supporting a calm, safe environment.</w:t>
      </w:r>
    </w:p>
    <w:p w14:paraId="4913104D" w14:textId="77777777" w:rsidR="00F535F0" w:rsidRPr="00F535F0" w:rsidRDefault="00F535F0" w:rsidP="00F535F0">
      <w:pPr>
        <w:spacing w:before="100" w:beforeAutospacing="1" w:after="100" w:afterAutospacing="1" w:line="300" w:lineRule="atLeast"/>
        <w:outlineLvl w:val="2"/>
        <w:rPr>
          <w:rFonts w:ascii="Garamond" w:eastAsia="Times New Roman" w:hAnsi="Garamond" w:cs="Segoe UI"/>
          <w:b/>
          <w:bCs/>
          <w:sz w:val="32"/>
          <w:szCs w:val="32"/>
          <w:lang w:eastAsia="en-GB"/>
        </w:rPr>
      </w:pPr>
      <w:r w:rsidRPr="00F535F0">
        <w:rPr>
          <w:rFonts w:ascii="Garamond" w:eastAsia="Times New Roman" w:hAnsi="Garamond" w:cs="Segoe UI"/>
          <w:b/>
          <w:bCs/>
          <w:sz w:val="32"/>
          <w:szCs w:val="32"/>
          <w:lang w:eastAsia="en-GB"/>
        </w:rPr>
        <w:t>C. Reasonable Adjustment Request (summary of process)</w:t>
      </w:r>
    </w:p>
    <w:p w14:paraId="7B65474A" w14:textId="77777777" w:rsidR="00F535F0" w:rsidRPr="00F535F0" w:rsidRDefault="00F535F0" w:rsidP="00F535F0">
      <w:pPr>
        <w:numPr>
          <w:ilvl w:val="0"/>
          <w:numId w:val="18"/>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Parent makes written request → SLT/DSL/SENDCo review → risk assessment → written agreement (conditions, duration, storage/hand</w:t>
      </w:r>
      <w:r w:rsidRPr="00F535F0">
        <w:rPr>
          <w:rFonts w:ascii="Garamond" w:eastAsia="Times New Roman" w:hAnsi="Garamond" w:cs="Segoe UI"/>
          <w:sz w:val="24"/>
          <w:szCs w:val="24"/>
          <w:lang w:eastAsia="en-GB"/>
        </w:rPr>
        <w:noBreakHyphen/>
        <w:t>in) → scheduled review.</w:t>
      </w:r>
    </w:p>
    <w:p w14:paraId="776CE29B" w14:textId="77777777" w:rsidR="00F535F0" w:rsidRPr="00F535F0" w:rsidRDefault="00F535F0" w:rsidP="00F535F0">
      <w:pPr>
        <w:spacing w:before="100" w:beforeAutospacing="1" w:after="100" w:afterAutospacing="1" w:line="300" w:lineRule="atLeast"/>
        <w:outlineLvl w:val="2"/>
        <w:rPr>
          <w:rFonts w:ascii="Garamond" w:eastAsia="Times New Roman" w:hAnsi="Garamond" w:cs="Segoe UI"/>
          <w:b/>
          <w:bCs/>
          <w:sz w:val="32"/>
          <w:szCs w:val="32"/>
          <w:lang w:eastAsia="en-GB"/>
        </w:rPr>
      </w:pPr>
      <w:r w:rsidRPr="00F535F0">
        <w:rPr>
          <w:rFonts w:ascii="Garamond" w:eastAsia="Times New Roman" w:hAnsi="Garamond" w:cs="Segoe UI"/>
          <w:b/>
          <w:bCs/>
          <w:sz w:val="32"/>
          <w:szCs w:val="32"/>
          <w:lang w:eastAsia="en-GB"/>
        </w:rPr>
        <w:t>D. Confiscation &amp; search quick</w:t>
      </w:r>
      <w:r w:rsidRPr="00F535F0">
        <w:rPr>
          <w:rFonts w:ascii="Garamond" w:eastAsia="Times New Roman" w:hAnsi="Garamond" w:cs="Segoe UI"/>
          <w:b/>
          <w:bCs/>
          <w:sz w:val="32"/>
          <w:szCs w:val="32"/>
          <w:lang w:eastAsia="en-GB"/>
        </w:rPr>
        <w:noBreakHyphen/>
        <w:t>reference (staff)</w:t>
      </w:r>
    </w:p>
    <w:p w14:paraId="273E56E9" w14:textId="77777777" w:rsidR="00F535F0" w:rsidRPr="00F535F0" w:rsidRDefault="00F535F0" w:rsidP="00F535F0">
      <w:pPr>
        <w:numPr>
          <w:ilvl w:val="0"/>
          <w:numId w:val="19"/>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Confiscate for breaches; store securely; log incident; return to parent/carer.</w:t>
      </w:r>
    </w:p>
    <w:p w14:paraId="1D98F333" w14:textId="77777777" w:rsidR="00F535F0" w:rsidRPr="00F535F0" w:rsidRDefault="00F535F0" w:rsidP="00F535F0">
      <w:pPr>
        <w:numPr>
          <w:ilvl w:val="0"/>
          <w:numId w:val="19"/>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sz w:val="24"/>
          <w:szCs w:val="24"/>
          <w:lang w:eastAsia="en-GB"/>
        </w:rPr>
        <w:t xml:space="preserve">Search only by authorised staff under </w:t>
      </w:r>
      <w:r w:rsidRPr="00F535F0">
        <w:rPr>
          <w:rFonts w:ascii="Garamond" w:eastAsia="Times New Roman" w:hAnsi="Garamond" w:cs="Segoe UI"/>
          <w:b/>
          <w:bCs/>
          <w:sz w:val="24"/>
          <w:szCs w:val="24"/>
          <w:lang w:eastAsia="en-GB"/>
        </w:rPr>
        <w:t>DfE guidance</w:t>
      </w:r>
      <w:r w:rsidRPr="00F535F0">
        <w:rPr>
          <w:rFonts w:ascii="Garamond" w:eastAsia="Times New Roman" w:hAnsi="Garamond" w:cs="Segoe UI"/>
          <w:sz w:val="24"/>
          <w:szCs w:val="24"/>
          <w:lang w:eastAsia="en-GB"/>
        </w:rPr>
        <w:t>; consider safeguarding, proportionality, witness, and record</w:t>
      </w:r>
      <w:r w:rsidRPr="00F535F0">
        <w:rPr>
          <w:rFonts w:ascii="Garamond" w:eastAsia="Times New Roman" w:hAnsi="Garamond" w:cs="Segoe UI"/>
          <w:sz w:val="24"/>
          <w:szCs w:val="24"/>
          <w:lang w:eastAsia="en-GB"/>
        </w:rPr>
        <w:noBreakHyphen/>
        <w:t xml:space="preserve">keeping; inform DSL and parents as appropriate. </w:t>
      </w:r>
      <w:hyperlink r:id="rId33" w:history="1">
        <w:r w:rsidRPr="00F535F0">
          <w:rPr>
            <w:rFonts w:ascii="Garamond" w:eastAsia="Times New Roman" w:hAnsi="Garamond" w:cs="Segoe UI"/>
            <w:color w:val="464FEB"/>
            <w:sz w:val="24"/>
            <w:szCs w:val="24"/>
            <w:lang w:eastAsia="en-GB"/>
          </w:rPr>
          <w:t>[gov.uk]</w:t>
        </w:r>
      </w:hyperlink>
    </w:p>
    <w:p w14:paraId="0FB6BB1B" w14:textId="315C4B58" w:rsidR="00F535F0" w:rsidRPr="00F535F0" w:rsidRDefault="00F535F0" w:rsidP="00F535F0">
      <w:pPr>
        <w:spacing w:after="0" w:line="300" w:lineRule="atLeast"/>
        <w:rPr>
          <w:rFonts w:ascii="Garamond" w:eastAsia="Times New Roman" w:hAnsi="Garamond" w:cs="Segoe UI"/>
          <w:sz w:val="24"/>
          <w:szCs w:val="24"/>
          <w:lang w:eastAsia="en-GB"/>
        </w:rPr>
      </w:pPr>
    </w:p>
    <w:p w14:paraId="7034AA89" w14:textId="77777777" w:rsidR="00F535F0" w:rsidRPr="00F535F0" w:rsidRDefault="00F535F0" w:rsidP="00F535F0">
      <w:pPr>
        <w:spacing w:before="100" w:beforeAutospacing="1" w:after="100" w:afterAutospacing="1" w:line="300" w:lineRule="atLeast"/>
        <w:outlineLvl w:val="2"/>
        <w:rPr>
          <w:rFonts w:ascii="Garamond" w:eastAsia="Times New Roman" w:hAnsi="Garamond" w:cs="Segoe UI"/>
          <w:b/>
          <w:bCs/>
          <w:sz w:val="32"/>
          <w:szCs w:val="32"/>
          <w:lang w:eastAsia="en-GB"/>
        </w:rPr>
      </w:pPr>
      <w:r w:rsidRPr="00F535F0">
        <w:rPr>
          <w:rFonts w:ascii="Garamond" w:eastAsia="Times New Roman" w:hAnsi="Garamond" w:cs="Segoe UI"/>
          <w:b/>
          <w:bCs/>
          <w:sz w:val="32"/>
          <w:szCs w:val="32"/>
          <w:lang w:eastAsia="en-GB"/>
        </w:rPr>
        <w:t>Version control</w:t>
      </w:r>
    </w:p>
    <w:p w14:paraId="2F7F3EA9" w14:textId="77777777" w:rsidR="00F535F0" w:rsidRPr="00F535F0" w:rsidRDefault="00F535F0" w:rsidP="00F535F0">
      <w:pPr>
        <w:numPr>
          <w:ilvl w:val="0"/>
          <w:numId w:val="20"/>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Version:</w:t>
      </w:r>
      <w:r w:rsidRPr="00F535F0">
        <w:rPr>
          <w:rFonts w:ascii="Garamond" w:eastAsia="Times New Roman" w:hAnsi="Garamond" w:cs="Segoe UI"/>
          <w:sz w:val="24"/>
          <w:szCs w:val="24"/>
          <w:lang w:eastAsia="en-GB"/>
        </w:rPr>
        <w:t xml:space="preserve"> 2026.1</w:t>
      </w:r>
    </w:p>
    <w:p w14:paraId="3F939AA8" w14:textId="77777777" w:rsidR="00F535F0" w:rsidRPr="00F535F0" w:rsidRDefault="00F535F0" w:rsidP="00F535F0">
      <w:pPr>
        <w:numPr>
          <w:ilvl w:val="0"/>
          <w:numId w:val="20"/>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lastRenderedPageBreak/>
        <w:t>Approved by LGB on:</w:t>
      </w:r>
      <w:r w:rsidRPr="00F535F0">
        <w:rPr>
          <w:rFonts w:ascii="Garamond" w:eastAsia="Times New Roman" w:hAnsi="Garamond" w:cs="Segoe UI"/>
          <w:sz w:val="24"/>
          <w:szCs w:val="24"/>
          <w:lang w:eastAsia="en-GB"/>
        </w:rPr>
        <w:t xml:space="preserve"> [Insert]</w:t>
      </w:r>
    </w:p>
    <w:p w14:paraId="1CA100E4" w14:textId="7512950F" w:rsidR="00C97AC9" w:rsidRDefault="00F535F0" w:rsidP="00F535F0">
      <w:pPr>
        <w:numPr>
          <w:ilvl w:val="0"/>
          <w:numId w:val="20"/>
        </w:numPr>
        <w:spacing w:before="100" w:beforeAutospacing="1" w:after="100" w:afterAutospacing="1" w:line="300" w:lineRule="atLeast"/>
        <w:rPr>
          <w:rFonts w:ascii="Garamond" w:eastAsia="Times New Roman" w:hAnsi="Garamond" w:cs="Segoe UI"/>
          <w:sz w:val="24"/>
          <w:szCs w:val="24"/>
          <w:lang w:eastAsia="en-GB"/>
        </w:rPr>
      </w:pPr>
      <w:r w:rsidRPr="00F535F0">
        <w:rPr>
          <w:rFonts w:ascii="Garamond" w:eastAsia="Times New Roman" w:hAnsi="Garamond" w:cs="Segoe UI"/>
          <w:b/>
          <w:bCs/>
          <w:sz w:val="24"/>
          <w:szCs w:val="24"/>
          <w:lang w:eastAsia="en-GB"/>
        </w:rPr>
        <w:t>Next review:</w:t>
      </w:r>
      <w:r w:rsidRPr="00F535F0">
        <w:rPr>
          <w:rFonts w:ascii="Garamond" w:eastAsia="Times New Roman" w:hAnsi="Garamond" w:cs="Segoe UI"/>
          <w:sz w:val="24"/>
          <w:szCs w:val="24"/>
          <w:lang w:eastAsia="en-GB"/>
        </w:rPr>
        <w:t xml:space="preserve"> [Insert – recommend within 12 months of approval]</w:t>
      </w:r>
    </w:p>
    <w:p w14:paraId="64ED4740" w14:textId="77777777" w:rsidR="00C97AC9" w:rsidRDefault="00C97AC9">
      <w:pPr>
        <w:rPr>
          <w:rFonts w:ascii="Garamond" w:eastAsia="Times New Roman" w:hAnsi="Garamond" w:cs="Segoe UI"/>
          <w:sz w:val="24"/>
          <w:szCs w:val="24"/>
          <w:lang w:eastAsia="en-GB"/>
        </w:rPr>
      </w:pPr>
      <w:r>
        <w:rPr>
          <w:rFonts w:ascii="Garamond" w:eastAsia="Times New Roman" w:hAnsi="Garamond" w:cs="Segoe UI"/>
          <w:sz w:val="24"/>
          <w:szCs w:val="24"/>
          <w:lang w:eastAsia="en-GB"/>
        </w:rPr>
        <w:br w:type="page"/>
      </w:r>
    </w:p>
    <w:p w14:paraId="7DD3442E" w14:textId="77777777" w:rsidR="00C97AC9" w:rsidRPr="005A1499" w:rsidRDefault="00C97AC9" w:rsidP="00C97AC9">
      <w:pPr>
        <w:pStyle w:val="4Heading1"/>
        <w:spacing w:after="120"/>
        <w:rPr>
          <w:rFonts w:ascii="Garamond" w:hAnsi="Garamond"/>
          <w:sz w:val="44"/>
        </w:rPr>
      </w:pPr>
      <w:r w:rsidRPr="005A1499">
        <w:rPr>
          <w:rFonts w:ascii="Garamond" w:hAnsi="Garamond"/>
          <w:sz w:val="44"/>
        </w:rPr>
        <w:lastRenderedPageBreak/>
        <w:t>Mobile phone policy: information slip for visitors</w:t>
      </w:r>
    </w:p>
    <w:p w14:paraId="2CEB8210" w14:textId="77777777" w:rsidR="00C97AC9" w:rsidRPr="005A1499" w:rsidRDefault="00C97AC9" w:rsidP="00C97AC9">
      <w:pPr>
        <w:pStyle w:val="1bodycopy"/>
        <w:rPr>
          <w:rFonts w:ascii="Garamond" w:hAnsi="Garamond"/>
        </w:rPr>
      </w:pPr>
      <w:r w:rsidRPr="005A1499">
        <w:rPr>
          <w:rFonts w:ascii="Garamond" w:hAnsi="Garamond"/>
          <w:noProof/>
          <w:lang w:val="en-GB" w:eastAsia="en-GB"/>
        </w:rPr>
        <mc:AlternateContent>
          <mc:Choice Requires="wps">
            <w:drawing>
              <wp:anchor distT="4294967295" distB="4294967295" distL="114300" distR="114300" simplePos="0" relativeHeight="251659264" behindDoc="0" locked="0" layoutInCell="1" allowOverlap="1" wp14:anchorId="0AF5A22D" wp14:editId="0C5B3F9D">
                <wp:simplePos x="0" y="0"/>
                <wp:positionH relativeFrom="column">
                  <wp:posOffset>0</wp:posOffset>
                </wp:positionH>
                <wp:positionV relativeFrom="paragraph">
                  <wp:posOffset>30479</wp:posOffset>
                </wp:positionV>
                <wp:extent cx="6158865" cy="0"/>
                <wp:effectExtent l="0" t="0" r="3238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193EEA" id="Straight Connector 1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" strokecolor="#12263f" strokeweight="1pt">
                <v:stroke joinstyle="miter"/>
                <o:lock v:ext="edit" shapetype="f"/>
              </v:line>
            </w:pict>
          </mc:Fallback>
        </mc:AlternateContent>
      </w:r>
    </w:p>
    <w:p w14:paraId="61E96246" w14:textId="77777777" w:rsidR="00C97AC9" w:rsidRPr="005A1499" w:rsidRDefault="00C97AC9" w:rsidP="00C97AC9">
      <w:pPr>
        <w:pStyle w:val="Subhead2"/>
        <w:rPr>
          <w:rFonts w:ascii="Garamond" w:hAnsi="Garamond"/>
          <w:lang w:val="en-GB"/>
        </w:rPr>
      </w:pPr>
      <w:r w:rsidRPr="005A1499">
        <w:rPr>
          <w:rFonts w:ascii="Garamond" w:hAnsi="Garamond"/>
          <w:lang w:val="en-GB"/>
        </w:rPr>
        <w:t>Use of mobile phones in our school</w:t>
      </w:r>
    </w:p>
    <w:p w14:paraId="516BF5B0" w14:textId="77777777" w:rsidR="00C97AC9" w:rsidRPr="005A1499" w:rsidRDefault="00C97AC9" w:rsidP="00C97AC9">
      <w:pPr>
        <w:pStyle w:val="4Bulletedcopyblue"/>
        <w:numPr>
          <w:ilvl w:val="0"/>
          <w:numId w:val="25"/>
        </w:numPr>
        <w:ind w:right="0"/>
        <w:rPr>
          <w:rFonts w:ascii="Garamond" w:hAnsi="Garamond"/>
          <w:sz w:val="20"/>
          <w:lang w:val="en-GB"/>
        </w:rPr>
      </w:pPr>
      <w:r w:rsidRPr="005A1499">
        <w:rPr>
          <w:rFonts w:ascii="Garamond" w:hAnsi="Garamond"/>
          <w:sz w:val="20"/>
          <w:lang w:val="en-GB"/>
        </w:rPr>
        <w:t>Please keep your mobile phone on silent/vibrate while on the school grounds</w:t>
      </w:r>
    </w:p>
    <w:p w14:paraId="35BD4E1C" w14:textId="77777777" w:rsidR="00C97AC9" w:rsidRPr="005A1499" w:rsidRDefault="00C97AC9" w:rsidP="00C97AC9">
      <w:pPr>
        <w:pStyle w:val="4Bulletedcopyblue"/>
        <w:numPr>
          <w:ilvl w:val="0"/>
          <w:numId w:val="25"/>
        </w:numPr>
        <w:ind w:right="0"/>
        <w:rPr>
          <w:rFonts w:ascii="Garamond" w:hAnsi="Garamond"/>
          <w:sz w:val="20"/>
          <w:lang w:val="en-GB"/>
        </w:rPr>
      </w:pPr>
      <w:r w:rsidRPr="005A1499">
        <w:rPr>
          <w:rFonts w:ascii="Garamond" w:hAnsi="Garamond"/>
          <w:sz w:val="20"/>
          <w:lang w:val="en-GB"/>
        </w:rPr>
        <w:t xml:space="preserve">Please do not use phones where pupils are present. If you must use your phone, you may go to the covered walkway outside the main office in the entrance hall </w:t>
      </w:r>
    </w:p>
    <w:p w14:paraId="3A6A5499" w14:textId="77777777" w:rsidR="00C97AC9" w:rsidRPr="005A1499" w:rsidRDefault="00C97AC9" w:rsidP="00C97AC9">
      <w:pPr>
        <w:pStyle w:val="4Bulletedcopyblue"/>
        <w:numPr>
          <w:ilvl w:val="0"/>
          <w:numId w:val="25"/>
        </w:numPr>
        <w:ind w:right="0"/>
        <w:rPr>
          <w:rFonts w:ascii="Garamond" w:hAnsi="Garamond"/>
          <w:sz w:val="20"/>
          <w:lang w:val="en-GB"/>
        </w:rPr>
      </w:pPr>
      <w:r w:rsidRPr="005A1499">
        <w:rPr>
          <w:rFonts w:ascii="Garamond" w:hAnsi="Garamond"/>
          <w:sz w:val="20"/>
          <w:lang w:val="en-GB"/>
        </w:rPr>
        <w:t>Do not take photos or recordings of pupils (unless it is your own child), or staff</w:t>
      </w:r>
    </w:p>
    <w:p w14:paraId="1C3C55EA" w14:textId="77777777" w:rsidR="00C97AC9" w:rsidRPr="005A1499" w:rsidRDefault="00C97AC9" w:rsidP="00C97AC9">
      <w:pPr>
        <w:pStyle w:val="4Bulletedcopyblue"/>
        <w:numPr>
          <w:ilvl w:val="0"/>
          <w:numId w:val="25"/>
        </w:numPr>
        <w:ind w:right="0"/>
        <w:rPr>
          <w:rFonts w:ascii="Garamond" w:hAnsi="Garamond"/>
          <w:sz w:val="20"/>
          <w:lang w:val="en-GB"/>
        </w:rPr>
      </w:pPr>
      <w:r w:rsidRPr="005A1499">
        <w:rPr>
          <w:rFonts w:ascii="Garamond" w:hAnsi="Garamond"/>
          <w:sz w:val="20"/>
          <w:lang w:val="en-GB"/>
        </w:rPr>
        <w:t>Do not use your phone in lessons, or when working with pupils</w:t>
      </w:r>
    </w:p>
    <w:p w14:paraId="51B8ADCD" w14:textId="77777777" w:rsidR="00C97AC9" w:rsidRPr="005A1499" w:rsidRDefault="00C97AC9" w:rsidP="00C97AC9">
      <w:pPr>
        <w:pStyle w:val="4Bulletedcopyblue"/>
        <w:numPr>
          <w:ilvl w:val="0"/>
          <w:numId w:val="0"/>
        </w:numPr>
        <w:rPr>
          <w:rFonts w:ascii="Garamond" w:hAnsi="Garamond"/>
          <w:sz w:val="20"/>
          <w:lang w:val="en-GB"/>
        </w:rPr>
      </w:pPr>
      <w:r w:rsidRPr="005A1499">
        <w:rPr>
          <w:rFonts w:ascii="Garamond" w:hAnsi="Garamond"/>
          <w:sz w:val="20"/>
          <w:lang w:val="en-GB"/>
        </w:rPr>
        <w:t>The school accepts no responsibility for phones that are lost, damaged or stolen while you are on the school grounds.</w:t>
      </w:r>
    </w:p>
    <w:p w14:paraId="34F0695D" w14:textId="77777777" w:rsidR="00C97AC9" w:rsidRPr="005A1499" w:rsidRDefault="00C97AC9" w:rsidP="00C97AC9">
      <w:pPr>
        <w:pStyle w:val="4Bulletedcopyblue"/>
        <w:numPr>
          <w:ilvl w:val="0"/>
          <w:numId w:val="0"/>
        </w:numPr>
        <w:rPr>
          <w:rFonts w:ascii="Garamond" w:hAnsi="Garamond"/>
          <w:sz w:val="20"/>
          <w:lang w:val="en-GB"/>
        </w:rPr>
      </w:pPr>
      <w:r w:rsidRPr="005A1499">
        <w:rPr>
          <w:rFonts w:ascii="Garamond" w:hAnsi="Garamond"/>
          <w:sz w:val="20"/>
          <w:lang w:val="en-GB"/>
        </w:rPr>
        <w:t>A full copy of our mobile phone policy is available from the school office.</w:t>
      </w:r>
    </w:p>
    <w:p w14:paraId="0606F11A" w14:textId="77777777" w:rsidR="00C97AC9" w:rsidRPr="005A1499" w:rsidRDefault="00C97AC9" w:rsidP="00C97AC9">
      <w:pPr>
        <w:rPr>
          <w:rFonts w:ascii="Garamond" w:hAnsi="Garamond"/>
        </w:rPr>
      </w:pPr>
    </w:p>
    <w:p w14:paraId="535C1D87" w14:textId="77777777" w:rsidR="00C97AC9" w:rsidRPr="005A1499" w:rsidRDefault="00C97AC9" w:rsidP="00C97AC9">
      <w:pPr>
        <w:rPr>
          <w:rFonts w:ascii="Garamond" w:hAnsi="Garamond"/>
        </w:rPr>
      </w:pPr>
    </w:p>
    <w:p w14:paraId="0FE5AEE5" w14:textId="77777777" w:rsidR="00C97AC9" w:rsidRPr="005A1499" w:rsidRDefault="00C97AC9" w:rsidP="00C97AC9">
      <w:pPr>
        <w:rPr>
          <w:rFonts w:ascii="Garamond" w:hAnsi="Garamond"/>
        </w:rPr>
      </w:pPr>
    </w:p>
    <w:p w14:paraId="79733B6A" w14:textId="77777777" w:rsidR="00C97AC9" w:rsidRPr="005A1499" w:rsidRDefault="00C97AC9" w:rsidP="00C97AC9">
      <w:pPr>
        <w:pStyle w:val="4Heading1"/>
        <w:spacing w:after="120"/>
        <w:rPr>
          <w:rFonts w:ascii="Garamond" w:hAnsi="Garamond"/>
          <w:sz w:val="44"/>
        </w:rPr>
      </w:pPr>
      <w:r w:rsidRPr="005A1499">
        <w:rPr>
          <w:rFonts w:ascii="Garamond" w:hAnsi="Garamond"/>
          <w:sz w:val="44"/>
        </w:rPr>
        <w:t>Mobile phone policy: information slip for visitors</w:t>
      </w:r>
    </w:p>
    <w:p w14:paraId="54BB4280" w14:textId="77777777" w:rsidR="00C97AC9" w:rsidRPr="005A1499" w:rsidRDefault="00C97AC9" w:rsidP="00C97AC9">
      <w:pPr>
        <w:pStyle w:val="1bodycopy"/>
        <w:rPr>
          <w:rFonts w:ascii="Garamond" w:hAnsi="Garamond"/>
        </w:rPr>
      </w:pPr>
      <w:r w:rsidRPr="005A1499">
        <w:rPr>
          <w:rFonts w:ascii="Garamond" w:hAnsi="Garamond"/>
          <w:noProof/>
          <w:lang w:val="en-GB" w:eastAsia="en-GB"/>
        </w:rPr>
        <mc:AlternateContent>
          <mc:Choice Requires="wps">
            <w:drawing>
              <wp:anchor distT="4294967295" distB="4294967295" distL="114300" distR="114300" simplePos="0" relativeHeight="251660288" behindDoc="0" locked="0" layoutInCell="1" allowOverlap="1" wp14:anchorId="23A42468" wp14:editId="6B15705D">
                <wp:simplePos x="0" y="0"/>
                <wp:positionH relativeFrom="column">
                  <wp:posOffset>0</wp:posOffset>
                </wp:positionH>
                <wp:positionV relativeFrom="paragraph">
                  <wp:posOffset>30479</wp:posOffset>
                </wp:positionV>
                <wp:extent cx="615886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391BE5" id="Straight Connector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" strokecolor="#12263f" strokeweight="1pt">
                <v:stroke joinstyle="miter"/>
                <o:lock v:ext="edit" shapetype="f"/>
              </v:line>
            </w:pict>
          </mc:Fallback>
        </mc:AlternateContent>
      </w:r>
    </w:p>
    <w:p w14:paraId="2EF2FF0B" w14:textId="77777777" w:rsidR="00C97AC9" w:rsidRPr="005A1499" w:rsidRDefault="00C97AC9" w:rsidP="00C97AC9">
      <w:pPr>
        <w:pStyle w:val="Subhead2"/>
        <w:rPr>
          <w:rFonts w:ascii="Garamond" w:hAnsi="Garamond"/>
          <w:lang w:val="en-GB"/>
        </w:rPr>
      </w:pPr>
      <w:r w:rsidRPr="005A1499">
        <w:rPr>
          <w:rFonts w:ascii="Garamond" w:hAnsi="Garamond"/>
          <w:lang w:val="en-GB"/>
        </w:rPr>
        <w:t>Use of mobile phones in our school</w:t>
      </w:r>
    </w:p>
    <w:p w14:paraId="3B2F1AF8" w14:textId="77777777" w:rsidR="00C97AC9" w:rsidRPr="005A1499" w:rsidRDefault="00C97AC9" w:rsidP="00C97AC9">
      <w:pPr>
        <w:pStyle w:val="4Bulletedcopyblue"/>
        <w:numPr>
          <w:ilvl w:val="0"/>
          <w:numId w:val="25"/>
        </w:numPr>
        <w:ind w:right="0"/>
        <w:rPr>
          <w:rFonts w:ascii="Garamond" w:hAnsi="Garamond"/>
          <w:sz w:val="20"/>
          <w:lang w:val="en-GB"/>
        </w:rPr>
      </w:pPr>
      <w:r w:rsidRPr="005A1499">
        <w:rPr>
          <w:rFonts w:ascii="Garamond" w:hAnsi="Garamond"/>
          <w:sz w:val="20"/>
          <w:lang w:val="en-GB"/>
        </w:rPr>
        <w:t>Please keep your mobile phone on silent/vibrate while on the school grounds</w:t>
      </w:r>
    </w:p>
    <w:p w14:paraId="192A6AFF" w14:textId="77777777" w:rsidR="00C97AC9" w:rsidRPr="005A1499" w:rsidRDefault="00C97AC9" w:rsidP="00C97AC9">
      <w:pPr>
        <w:pStyle w:val="4Bulletedcopyblue"/>
        <w:numPr>
          <w:ilvl w:val="0"/>
          <w:numId w:val="25"/>
        </w:numPr>
        <w:ind w:right="0"/>
        <w:rPr>
          <w:rFonts w:ascii="Garamond" w:hAnsi="Garamond"/>
          <w:sz w:val="20"/>
          <w:lang w:val="en-GB"/>
        </w:rPr>
      </w:pPr>
      <w:r w:rsidRPr="005A1499">
        <w:rPr>
          <w:rFonts w:ascii="Garamond" w:hAnsi="Garamond"/>
          <w:sz w:val="20"/>
          <w:lang w:val="en-GB"/>
        </w:rPr>
        <w:t xml:space="preserve">Please do not use phones where pupils are present. If you must use your phone, you may go to the covered walkway outside the main office in the entrance hall </w:t>
      </w:r>
    </w:p>
    <w:p w14:paraId="0B577662" w14:textId="77777777" w:rsidR="00C97AC9" w:rsidRPr="005A1499" w:rsidRDefault="00C97AC9" w:rsidP="00C97AC9">
      <w:pPr>
        <w:pStyle w:val="4Bulletedcopyblue"/>
        <w:numPr>
          <w:ilvl w:val="0"/>
          <w:numId w:val="25"/>
        </w:numPr>
        <w:ind w:right="0"/>
        <w:rPr>
          <w:rFonts w:ascii="Garamond" w:hAnsi="Garamond"/>
          <w:sz w:val="20"/>
          <w:lang w:val="en-GB"/>
        </w:rPr>
      </w:pPr>
      <w:r w:rsidRPr="005A1499">
        <w:rPr>
          <w:rFonts w:ascii="Garamond" w:hAnsi="Garamond"/>
          <w:sz w:val="20"/>
          <w:lang w:val="en-GB"/>
        </w:rPr>
        <w:t>Do not take photos or recordings of pupils (unless it is your own child), or staff</w:t>
      </w:r>
    </w:p>
    <w:p w14:paraId="3565347E" w14:textId="77777777" w:rsidR="00C97AC9" w:rsidRPr="005A1499" w:rsidRDefault="00C97AC9" w:rsidP="00C97AC9">
      <w:pPr>
        <w:pStyle w:val="4Bulletedcopyblue"/>
        <w:numPr>
          <w:ilvl w:val="0"/>
          <w:numId w:val="25"/>
        </w:numPr>
        <w:ind w:right="0"/>
        <w:rPr>
          <w:rFonts w:ascii="Garamond" w:hAnsi="Garamond"/>
          <w:sz w:val="20"/>
          <w:lang w:val="en-GB"/>
        </w:rPr>
      </w:pPr>
      <w:r w:rsidRPr="005A1499">
        <w:rPr>
          <w:rFonts w:ascii="Garamond" w:hAnsi="Garamond"/>
          <w:sz w:val="20"/>
          <w:lang w:val="en-GB"/>
        </w:rPr>
        <w:t>Do not use your phone in lessons, or when working with pupils</w:t>
      </w:r>
    </w:p>
    <w:p w14:paraId="069B83AB" w14:textId="77777777" w:rsidR="00C97AC9" w:rsidRPr="005A1499" w:rsidRDefault="00C97AC9" w:rsidP="00C97AC9">
      <w:pPr>
        <w:pStyle w:val="4Bulletedcopyblue"/>
        <w:numPr>
          <w:ilvl w:val="0"/>
          <w:numId w:val="0"/>
        </w:numPr>
        <w:rPr>
          <w:rFonts w:ascii="Garamond" w:hAnsi="Garamond"/>
          <w:sz w:val="20"/>
          <w:lang w:val="en-GB"/>
        </w:rPr>
      </w:pPr>
      <w:r w:rsidRPr="005A1499">
        <w:rPr>
          <w:rFonts w:ascii="Garamond" w:hAnsi="Garamond"/>
          <w:sz w:val="20"/>
          <w:lang w:val="en-GB"/>
        </w:rPr>
        <w:t>The school accepts no responsibility for phones that are lost, damaged or stolen while you are on the school grounds.</w:t>
      </w:r>
    </w:p>
    <w:p w14:paraId="1716EBF3" w14:textId="77777777" w:rsidR="00C97AC9" w:rsidRPr="005A1499" w:rsidRDefault="00C97AC9" w:rsidP="00C97AC9">
      <w:pPr>
        <w:pStyle w:val="4Bulletedcopyblue"/>
        <w:numPr>
          <w:ilvl w:val="0"/>
          <w:numId w:val="0"/>
        </w:numPr>
        <w:rPr>
          <w:rFonts w:ascii="Garamond" w:hAnsi="Garamond"/>
          <w:sz w:val="20"/>
          <w:lang w:val="en-GB"/>
        </w:rPr>
      </w:pPr>
      <w:r w:rsidRPr="005A1499">
        <w:rPr>
          <w:rFonts w:ascii="Garamond" w:hAnsi="Garamond"/>
          <w:sz w:val="20"/>
          <w:lang w:val="en-GB"/>
        </w:rPr>
        <w:t>A full copy of our mobile phone policy is available from the school office.</w:t>
      </w:r>
    </w:p>
    <w:p w14:paraId="65667EED" w14:textId="77777777" w:rsidR="00C97AC9" w:rsidRPr="005A1499" w:rsidRDefault="00C97AC9" w:rsidP="00C97AC9">
      <w:pPr>
        <w:rPr>
          <w:rFonts w:ascii="Garamond" w:hAnsi="Garamond"/>
        </w:rPr>
      </w:pPr>
    </w:p>
    <w:p w14:paraId="28202609" w14:textId="77777777" w:rsidR="00C97AC9" w:rsidRPr="005A1499" w:rsidRDefault="00C97AC9" w:rsidP="00C97AC9">
      <w:pPr>
        <w:pStyle w:val="4Heading1"/>
        <w:spacing w:after="120"/>
        <w:rPr>
          <w:rFonts w:ascii="Garamond" w:hAnsi="Garamond"/>
          <w:sz w:val="44"/>
        </w:rPr>
      </w:pPr>
      <w:r w:rsidRPr="005A1499">
        <w:rPr>
          <w:rFonts w:ascii="Garamond" w:hAnsi="Garamond"/>
          <w:sz w:val="44"/>
        </w:rPr>
        <w:t>Mobile phone policy: information slip for visitors</w:t>
      </w:r>
    </w:p>
    <w:p w14:paraId="745FFC3C" w14:textId="77777777" w:rsidR="00C97AC9" w:rsidRPr="005A1499" w:rsidRDefault="00C97AC9" w:rsidP="00C97AC9">
      <w:pPr>
        <w:pStyle w:val="1bodycopy"/>
        <w:rPr>
          <w:rFonts w:ascii="Garamond" w:hAnsi="Garamond"/>
        </w:rPr>
      </w:pPr>
      <w:r w:rsidRPr="005A1499">
        <w:rPr>
          <w:rFonts w:ascii="Garamond" w:hAnsi="Garamond"/>
          <w:noProof/>
          <w:lang w:val="en-GB" w:eastAsia="en-GB"/>
        </w:rPr>
        <mc:AlternateContent>
          <mc:Choice Requires="wps">
            <w:drawing>
              <wp:anchor distT="4294967295" distB="4294967295" distL="114300" distR="114300" simplePos="0" relativeHeight="251661312" behindDoc="0" locked="0" layoutInCell="1" allowOverlap="1" wp14:anchorId="30847DAC" wp14:editId="65D5F9E3">
                <wp:simplePos x="0" y="0"/>
                <wp:positionH relativeFrom="column">
                  <wp:posOffset>0</wp:posOffset>
                </wp:positionH>
                <wp:positionV relativeFrom="paragraph">
                  <wp:posOffset>30479</wp:posOffset>
                </wp:positionV>
                <wp:extent cx="6158865" cy="0"/>
                <wp:effectExtent l="0" t="0" r="323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735E6C" id="Straight Connector 3"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" strokecolor="#12263f" strokeweight="1pt">
                <v:stroke joinstyle="miter"/>
                <o:lock v:ext="edit" shapetype="f"/>
              </v:line>
            </w:pict>
          </mc:Fallback>
        </mc:AlternateContent>
      </w:r>
    </w:p>
    <w:p w14:paraId="215C8941" w14:textId="77777777" w:rsidR="00C97AC9" w:rsidRPr="005A1499" w:rsidRDefault="00C97AC9" w:rsidP="00C97AC9">
      <w:pPr>
        <w:pStyle w:val="Subhead2"/>
        <w:rPr>
          <w:rFonts w:ascii="Garamond" w:hAnsi="Garamond"/>
          <w:lang w:val="en-GB"/>
        </w:rPr>
      </w:pPr>
      <w:r w:rsidRPr="005A1499">
        <w:rPr>
          <w:rFonts w:ascii="Garamond" w:hAnsi="Garamond"/>
          <w:lang w:val="en-GB"/>
        </w:rPr>
        <w:t>Use of mobile phones in our school</w:t>
      </w:r>
    </w:p>
    <w:p w14:paraId="760A3509" w14:textId="77777777" w:rsidR="00C97AC9" w:rsidRPr="005A1499" w:rsidRDefault="00C97AC9" w:rsidP="00C97AC9">
      <w:pPr>
        <w:pStyle w:val="4Bulletedcopyblue"/>
        <w:numPr>
          <w:ilvl w:val="0"/>
          <w:numId w:val="25"/>
        </w:numPr>
        <w:ind w:right="0"/>
        <w:rPr>
          <w:rFonts w:ascii="Garamond" w:hAnsi="Garamond"/>
          <w:sz w:val="20"/>
          <w:lang w:val="en-GB"/>
        </w:rPr>
      </w:pPr>
      <w:r w:rsidRPr="005A1499">
        <w:rPr>
          <w:rFonts w:ascii="Garamond" w:hAnsi="Garamond"/>
          <w:sz w:val="20"/>
          <w:lang w:val="en-GB"/>
        </w:rPr>
        <w:t>Please keep your mobile phone on silent/vibrate while on the school grounds</w:t>
      </w:r>
    </w:p>
    <w:p w14:paraId="00A1A3D8" w14:textId="77777777" w:rsidR="00C97AC9" w:rsidRPr="005A1499" w:rsidRDefault="00C97AC9" w:rsidP="00C97AC9">
      <w:pPr>
        <w:pStyle w:val="4Bulletedcopyblue"/>
        <w:numPr>
          <w:ilvl w:val="0"/>
          <w:numId w:val="25"/>
        </w:numPr>
        <w:ind w:right="0"/>
        <w:rPr>
          <w:rFonts w:ascii="Garamond" w:hAnsi="Garamond"/>
          <w:sz w:val="20"/>
          <w:lang w:val="en-GB"/>
        </w:rPr>
      </w:pPr>
      <w:r w:rsidRPr="005A1499">
        <w:rPr>
          <w:rFonts w:ascii="Garamond" w:hAnsi="Garamond"/>
          <w:sz w:val="20"/>
          <w:lang w:val="en-GB"/>
        </w:rPr>
        <w:t xml:space="preserve">Please do not use phones where pupils are present. If you must use your phone, you may go to the covered walkway outside the main office in the entrance hall </w:t>
      </w:r>
    </w:p>
    <w:p w14:paraId="54173576" w14:textId="77777777" w:rsidR="00C97AC9" w:rsidRPr="005A1499" w:rsidRDefault="00C97AC9" w:rsidP="00C97AC9">
      <w:pPr>
        <w:pStyle w:val="4Bulletedcopyblue"/>
        <w:numPr>
          <w:ilvl w:val="0"/>
          <w:numId w:val="25"/>
        </w:numPr>
        <w:ind w:right="0"/>
        <w:rPr>
          <w:rFonts w:ascii="Garamond" w:hAnsi="Garamond"/>
          <w:sz w:val="20"/>
          <w:lang w:val="en-GB"/>
        </w:rPr>
      </w:pPr>
      <w:r w:rsidRPr="005A1499">
        <w:rPr>
          <w:rFonts w:ascii="Garamond" w:hAnsi="Garamond"/>
          <w:sz w:val="20"/>
          <w:lang w:val="en-GB"/>
        </w:rPr>
        <w:t>Do not take photos or recordings of pupils (unless it is your own child), or staff</w:t>
      </w:r>
    </w:p>
    <w:p w14:paraId="196ADF37" w14:textId="77777777" w:rsidR="00C97AC9" w:rsidRPr="005A1499" w:rsidRDefault="00C97AC9" w:rsidP="00C97AC9">
      <w:pPr>
        <w:pStyle w:val="4Bulletedcopyblue"/>
        <w:numPr>
          <w:ilvl w:val="0"/>
          <w:numId w:val="25"/>
        </w:numPr>
        <w:ind w:right="0"/>
        <w:rPr>
          <w:rFonts w:ascii="Garamond" w:hAnsi="Garamond"/>
          <w:sz w:val="20"/>
          <w:lang w:val="en-GB"/>
        </w:rPr>
      </w:pPr>
      <w:r w:rsidRPr="005A1499">
        <w:rPr>
          <w:rFonts w:ascii="Garamond" w:hAnsi="Garamond"/>
          <w:sz w:val="20"/>
          <w:lang w:val="en-GB"/>
        </w:rPr>
        <w:t>Do not use your phone in lessons, or when working with pupils</w:t>
      </w:r>
    </w:p>
    <w:p w14:paraId="3401FCC6" w14:textId="77777777" w:rsidR="00C97AC9" w:rsidRPr="005A1499" w:rsidRDefault="00C97AC9" w:rsidP="00C97AC9">
      <w:pPr>
        <w:pStyle w:val="4Bulletedcopyblue"/>
        <w:numPr>
          <w:ilvl w:val="0"/>
          <w:numId w:val="0"/>
        </w:numPr>
        <w:rPr>
          <w:rFonts w:ascii="Garamond" w:hAnsi="Garamond"/>
          <w:sz w:val="20"/>
          <w:lang w:val="en-GB"/>
        </w:rPr>
      </w:pPr>
      <w:r w:rsidRPr="005A1499">
        <w:rPr>
          <w:rFonts w:ascii="Garamond" w:hAnsi="Garamond"/>
          <w:sz w:val="20"/>
          <w:lang w:val="en-GB"/>
        </w:rPr>
        <w:t>The school accepts no responsibility for phones that are lost, damaged or stolen while you are on the school grounds.</w:t>
      </w:r>
    </w:p>
    <w:p w14:paraId="4B4B0FD2" w14:textId="77777777" w:rsidR="00C97AC9" w:rsidRDefault="00C97AC9" w:rsidP="00C97AC9">
      <w:pPr>
        <w:pStyle w:val="4Bulletedcopyblue"/>
        <w:numPr>
          <w:ilvl w:val="0"/>
          <w:numId w:val="0"/>
        </w:numPr>
        <w:rPr>
          <w:rFonts w:ascii="Garamond" w:hAnsi="Garamond"/>
          <w:sz w:val="20"/>
          <w:lang w:val="en-GB"/>
        </w:rPr>
      </w:pPr>
      <w:r w:rsidRPr="005A1499">
        <w:rPr>
          <w:rFonts w:ascii="Garamond" w:hAnsi="Garamond"/>
          <w:sz w:val="20"/>
          <w:lang w:val="en-GB"/>
        </w:rPr>
        <w:t>A full copy of our mobile phone policy is available from the school office.</w:t>
      </w:r>
    </w:p>
    <w:p w14:paraId="19AAC79A" w14:textId="77777777" w:rsidR="00C97AC9" w:rsidRDefault="00C97AC9" w:rsidP="00C97AC9">
      <w:pPr>
        <w:rPr>
          <w:rFonts w:ascii="Garamond" w:eastAsia="MS Mincho" w:hAnsi="Garamond"/>
        </w:rPr>
      </w:pPr>
      <w:r>
        <w:rPr>
          <w:rFonts w:ascii="Garamond" w:hAnsi="Garamond"/>
        </w:rPr>
        <w:br w:type="page"/>
      </w:r>
    </w:p>
    <w:p w14:paraId="2D9544C9" w14:textId="5827A254" w:rsidR="00C97AC9" w:rsidRPr="00710449" w:rsidRDefault="00C97AC9" w:rsidP="00C97AC9">
      <w:r>
        <w:rPr>
          <w:noProof/>
        </w:rPr>
        <w:lastRenderedPageBreak/>
        <w:drawing>
          <wp:inline distT="0" distB="0" distL="0" distR="0" wp14:anchorId="038B4EEE" wp14:editId="5D7AFB60">
            <wp:extent cx="6753225" cy="95532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4">
                      <a:extLst>
                        <a:ext uri="{28A0092B-C50C-407E-A947-70E740481C1C}">
                          <a14:useLocalDpi xmlns:a14="http://schemas.microsoft.com/office/drawing/2010/main" val="0"/>
                        </a:ext>
                      </a:extLst>
                    </a:blip>
                    <a:stretch>
                      <a:fillRect/>
                    </a:stretch>
                  </pic:blipFill>
                  <pic:spPr>
                    <a:xfrm>
                      <a:off x="0" y="0"/>
                      <a:ext cx="6756480" cy="9557813"/>
                    </a:xfrm>
                    <a:prstGeom prst="rect">
                      <a:avLst/>
                    </a:prstGeom>
                  </pic:spPr>
                </pic:pic>
              </a:graphicData>
            </a:graphic>
          </wp:inline>
        </w:drawing>
      </w:r>
    </w:p>
    <w:p w14:paraId="527CB1A7" w14:textId="77777777" w:rsidR="00C97AC9" w:rsidRDefault="00C97AC9" w:rsidP="00C97AC9">
      <w:pPr>
        <w:pStyle w:val="4Bulletedcopyblue"/>
        <w:numPr>
          <w:ilvl w:val="0"/>
          <w:numId w:val="0"/>
        </w:numPr>
        <w:rPr>
          <w:rFonts w:ascii="Garamond" w:hAnsi="Garamond"/>
          <w:sz w:val="20"/>
          <w:lang w:val="en-GB"/>
        </w:rPr>
      </w:pPr>
    </w:p>
    <w:p w14:paraId="14B83D52" w14:textId="77777777" w:rsidR="00C97AC9" w:rsidRPr="00EF197E" w:rsidRDefault="00C97AC9" w:rsidP="00C97AC9"/>
    <w:p w14:paraId="7B152A9B" w14:textId="77777777" w:rsidR="00C97AC9" w:rsidRPr="00EF197E" w:rsidRDefault="00C97AC9" w:rsidP="00C97AC9"/>
    <w:p w14:paraId="761088DF" w14:textId="77777777" w:rsidR="00C97AC9" w:rsidRPr="00EF197E" w:rsidRDefault="00C97AC9" w:rsidP="00C97AC9"/>
    <w:p w14:paraId="735FC9EC" w14:textId="77777777" w:rsidR="00C97AC9" w:rsidRPr="00EF197E" w:rsidRDefault="00C97AC9" w:rsidP="00C97AC9"/>
    <w:p w14:paraId="3CD246C4" w14:textId="77777777" w:rsidR="00C97AC9" w:rsidRPr="00EF197E" w:rsidRDefault="00C97AC9" w:rsidP="00C97AC9"/>
    <w:p w14:paraId="69F1938F" w14:textId="77777777" w:rsidR="00C97AC9" w:rsidRPr="00EF197E" w:rsidRDefault="00C97AC9" w:rsidP="00C97AC9"/>
    <w:p w14:paraId="73B6C44A" w14:textId="77777777" w:rsidR="00C97AC9" w:rsidRPr="00EF197E" w:rsidRDefault="00C97AC9" w:rsidP="00C97AC9"/>
    <w:p w14:paraId="459547F0" w14:textId="77777777" w:rsidR="00C97AC9" w:rsidRPr="00EF197E" w:rsidRDefault="00C97AC9" w:rsidP="00C97AC9">
      <w:pPr>
        <w:tabs>
          <w:tab w:val="left" w:pos="2325"/>
        </w:tabs>
      </w:pPr>
      <w:r>
        <w:tab/>
      </w:r>
    </w:p>
    <w:p w14:paraId="0A86EBD9" w14:textId="77777777" w:rsidR="00F535F0" w:rsidRPr="00F535F0" w:rsidRDefault="00F535F0" w:rsidP="00F535F0">
      <w:pPr>
        <w:numPr>
          <w:ilvl w:val="0"/>
          <w:numId w:val="20"/>
        </w:numPr>
        <w:spacing w:before="100" w:beforeAutospacing="1" w:after="100" w:afterAutospacing="1" w:line="300" w:lineRule="atLeast"/>
        <w:rPr>
          <w:rFonts w:ascii="Garamond" w:eastAsia="Times New Roman" w:hAnsi="Garamond" w:cs="Segoe UI"/>
          <w:sz w:val="24"/>
          <w:szCs w:val="24"/>
          <w:lang w:eastAsia="en-GB"/>
        </w:rPr>
      </w:pPr>
    </w:p>
    <w:p w14:paraId="1EE24D7C" w14:textId="77777777" w:rsidR="000F1130" w:rsidRPr="00C97AC9" w:rsidRDefault="000F1130">
      <w:pPr>
        <w:rPr>
          <w:rFonts w:ascii="Garamond" w:hAnsi="Garamond"/>
          <w:sz w:val="28"/>
          <w:szCs w:val="28"/>
        </w:rPr>
      </w:pPr>
    </w:p>
    <w:sectPr w:rsidR="000F1130" w:rsidRPr="00C97AC9" w:rsidSect="00C97AC9">
      <w:pgSz w:w="11906" w:h="16838"/>
      <w:pgMar w:top="1440" w:right="991"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209.25pt;height:332.25pt" o:bullet="t">
        <v:imagedata r:id="rId1" o:title="TK_LOGO_POINTER_RGB_bullet_blue"/>
      </v:shape>
    </w:pict>
  </w:numPicBullet>
  <w:abstractNum w:abstractNumId="0" w15:restartNumberingAfterBreak="0">
    <w:nsid w:val="00E02D0C"/>
    <w:multiLevelType w:val="multilevel"/>
    <w:tmpl w:val="B44A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E5C13"/>
    <w:multiLevelType w:val="multilevel"/>
    <w:tmpl w:val="37B0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46915"/>
    <w:multiLevelType w:val="multilevel"/>
    <w:tmpl w:val="323C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F6AEE"/>
    <w:multiLevelType w:val="multilevel"/>
    <w:tmpl w:val="EC8E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F1D9E"/>
    <w:multiLevelType w:val="multilevel"/>
    <w:tmpl w:val="DC2A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A5AD0"/>
    <w:multiLevelType w:val="multilevel"/>
    <w:tmpl w:val="61CC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4B2E6D"/>
    <w:multiLevelType w:val="multilevel"/>
    <w:tmpl w:val="7E84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1F5D8C"/>
    <w:multiLevelType w:val="multilevel"/>
    <w:tmpl w:val="13FC0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B43247"/>
    <w:multiLevelType w:val="multilevel"/>
    <w:tmpl w:val="22FEB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A67EF1"/>
    <w:multiLevelType w:val="multilevel"/>
    <w:tmpl w:val="7EDA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7E133A"/>
    <w:multiLevelType w:val="multilevel"/>
    <w:tmpl w:val="8286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D7D6C"/>
    <w:multiLevelType w:val="hybridMultilevel"/>
    <w:tmpl w:val="F0D6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73368"/>
    <w:multiLevelType w:val="multilevel"/>
    <w:tmpl w:val="C9EC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6836C6"/>
    <w:multiLevelType w:val="multilevel"/>
    <w:tmpl w:val="1604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BC40E2"/>
    <w:multiLevelType w:val="multilevel"/>
    <w:tmpl w:val="CCB0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256448"/>
    <w:multiLevelType w:val="hybridMultilevel"/>
    <w:tmpl w:val="CAEE9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905387"/>
    <w:multiLevelType w:val="multilevel"/>
    <w:tmpl w:val="2E66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4254DA"/>
    <w:multiLevelType w:val="hybridMultilevel"/>
    <w:tmpl w:val="9558F892"/>
    <w:lvl w:ilvl="0" w:tplc="B440A328">
      <w:start w:val="1"/>
      <w:numFmt w:val="bullet"/>
      <w:pStyle w:val="4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568C0FC2"/>
    <w:multiLevelType w:val="multilevel"/>
    <w:tmpl w:val="68A2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582043"/>
    <w:multiLevelType w:val="multilevel"/>
    <w:tmpl w:val="AE44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0917A6"/>
    <w:multiLevelType w:val="multilevel"/>
    <w:tmpl w:val="F456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86663B"/>
    <w:multiLevelType w:val="multilevel"/>
    <w:tmpl w:val="5F1E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6612B5"/>
    <w:multiLevelType w:val="multilevel"/>
    <w:tmpl w:val="983A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F51839"/>
    <w:multiLevelType w:val="multilevel"/>
    <w:tmpl w:val="0A4C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3436B1"/>
    <w:multiLevelType w:val="hybridMultilevel"/>
    <w:tmpl w:val="8CDC65C6"/>
    <w:lvl w:ilvl="0" w:tplc="EE280886">
      <w:start w:val="1"/>
      <w:numFmt w:val="bullet"/>
      <w:pStyle w:val="6DOsbullet"/>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1"/>
  </w:num>
  <w:num w:numId="2">
    <w:abstractNumId w:val="3"/>
  </w:num>
  <w:num w:numId="3">
    <w:abstractNumId w:val="7"/>
  </w:num>
  <w:num w:numId="4">
    <w:abstractNumId w:val="8"/>
  </w:num>
  <w:num w:numId="5">
    <w:abstractNumId w:val="4"/>
  </w:num>
  <w:num w:numId="6">
    <w:abstractNumId w:val="16"/>
  </w:num>
  <w:num w:numId="7">
    <w:abstractNumId w:val="6"/>
  </w:num>
  <w:num w:numId="8">
    <w:abstractNumId w:val="23"/>
  </w:num>
  <w:num w:numId="9">
    <w:abstractNumId w:val="1"/>
  </w:num>
  <w:num w:numId="10">
    <w:abstractNumId w:val="9"/>
  </w:num>
  <w:num w:numId="11">
    <w:abstractNumId w:val="5"/>
  </w:num>
  <w:num w:numId="12">
    <w:abstractNumId w:val="18"/>
  </w:num>
  <w:num w:numId="13">
    <w:abstractNumId w:val="14"/>
  </w:num>
  <w:num w:numId="14">
    <w:abstractNumId w:val="20"/>
  </w:num>
  <w:num w:numId="15">
    <w:abstractNumId w:val="10"/>
  </w:num>
  <w:num w:numId="16">
    <w:abstractNumId w:val="13"/>
  </w:num>
  <w:num w:numId="17">
    <w:abstractNumId w:val="0"/>
  </w:num>
  <w:num w:numId="18">
    <w:abstractNumId w:val="12"/>
  </w:num>
  <w:num w:numId="19">
    <w:abstractNumId w:val="2"/>
  </w:num>
  <w:num w:numId="20">
    <w:abstractNumId w:val="22"/>
  </w:num>
  <w:num w:numId="21">
    <w:abstractNumId w:val="19"/>
  </w:num>
  <w:num w:numId="22">
    <w:abstractNumId w:val="11"/>
  </w:num>
  <w:num w:numId="23">
    <w:abstractNumId w:val="15"/>
  </w:num>
  <w:num w:numId="24">
    <w:abstractNumId w:val="17"/>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5F0"/>
    <w:rsid w:val="000F1130"/>
    <w:rsid w:val="00C97AC9"/>
    <w:rsid w:val="00F53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F1BB8"/>
  <w15:chartTrackingRefBased/>
  <w15:docId w15:val="{AAA61DED-5626-4886-83D1-92E03595F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535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535F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535F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5F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535F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535F0"/>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F535F0"/>
    <w:rPr>
      <w:strike w:val="0"/>
      <w:dstrike w:val="0"/>
      <w:color w:val="464FEB"/>
      <w:u w:val="none"/>
      <w:effect w:val="none"/>
    </w:rPr>
  </w:style>
  <w:style w:type="paragraph" w:styleId="NormalWeb">
    <w:name w:val="Normal (Web)"/>
    <w:basedOn w:val="Normal"/>
    <w:uiPriority w:val="99"/>
    <w:semiHidden/>
    <w:unhideWhenUsed/>
    <w:rsid w:val="00F535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535F0"/>
    <w:rPr>
      <w:b/>
      <w:bCs/>
    </w:rPr>
  </w:style>
  <w:style w:type="character" w:styleId="Emphasis">
    <w:name w:val="Emphasis"/>
    <w:basedOn w:val="DefaultParagraphFont"/>
    <w:uiPriority w:val="20"/>
    <w:qFormat/>
    <w:rsid w:val="00F535F0"/>
    <w:rPr>
      <w:i/>
      <w:iCs/>
    </w:rPr>
  </w:style>
  <w:style w:type="paragraph" w:customStyle="1" w:styleId="Default">
    <w:name w:val="Default"/>
    <w:rsid w:val="00C97AC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97AC9"/>
    <w:pPr>
      <w:ind w:left="720"/>
      <w:contextualSpacing/>
    </w:pPr>
  </w:style>
  <w:style w:type="paragraph" w:customStyle="1" w:styleId="1bodycopy">
    <w:name w:val="1 body copy"/>
    <w:basedOn w:val="Normal"/>
    <w:link w:val="1bodycopyChar"/>
    <w:qFormat/>
    <w:rsid w:val="00C97AC9"/>
    <w:pPr>
      <w:spacing w:after="120" w:line="240" w:lineRule="auto"/>
      <w:ind w:right="284"/>
    </w:pPr>
    <w:rPr>
      <w:rFonts w:ascii="Arial" w:eastAsia="MS Mincho" w:hAnsi="Arial" w:cs="Times New Roman"/>
      <w:sz w:val="20"/>
      <w:szCs w:val="24"/>
      <w:lang w:val="en-US"/>
    </w:rPr>
  </w:style>
  <w:style w:type="paragraph" w:customStyle="1" w:styleId="4Heading1">
    <w:name w:val="4 Heading 1"/>
    <w:basedOn w:val="Heading1"/>
    <w:next w:val="Normal"/>
    <w:qFormat/>
    <w:rsid w:val="00C97AC9"/>
    <w:pPr>
      <w:spacing w:before="0" w:beforeAutospacing="0" w:after="480" w:afterAutospacing="0"/>
    </w:pPr>
    <w:rPr>
      <w:rFonts w:ascii="Arial" w:eastAsia="Calibri" w:hAnsi="Arial" w:cs="Arial"/>
      <w:bCs w:val="0"/>
      <w:color w:val="FF1F64"/>
      <w:kern w:val="0"/>
      <w:sz w:val="60"/>
      <w:szCs w:val="36"/>
      <w:lang w:eastAsia="en-US"/>
    </w:rPr>
  </w:style>
  <w:style w:type="paragraph" w:customStyle="1" w:styleId="6DOsbullet">
    <w:name w:val="6 DOs bullet"/>
    <w:basedOn w:val="Normal"/>
    <w:rsid w:val="00C97AC9"/>
    <w:pPr>
      <w:numPr>
        <w:numId w:val="25"/>
      </w:numPr>
      <w:spacing w:after="120" w:line="240" w:lineRule="auto"/>
      <w:ind w:left="360" w:right="284" w:hanging="360"/>
    </w:pPr>
    <w:rPr>
      <w:rFonts w:ascii="Arial" w:eastAsia="MS Mincho" w:hAnsi="Arial" w:cs="Arial"/>
      <w:b/>
      <w:sz w:val="24"/>
      <w:szCs w:val="20"/>
      <w:lang w:val="en-US"/>
    </w:rPr>
  </w:style>
  <w:style w:type="character" w:customStyle="1" w:styleId="1bodycopyChar">
    <w:name w:val="1 body copy Char"/>
    <w:link w:val="1bodycopy"/>
    <w:rsid w:val="00C97AC9"/>
    <w:rPr>
      <w:rFonts w:ascii="Arial" w:eastAsia="MS Mincho" w:hAnsi="Arial" w:cs="Times New Roman"/>
      <w:sz w:val="20"/>
      <w:szCs w:val="24"/>
      <w:lang w:val="en-US"/>
    </w:rPr>
  </w:style>
  <w:style w:type="paragraph" w:customStyle="1" w:styleId="4Bulletedcopyblue">
    <w:name w:val="4 Bulleted copy blue"/>
    <w:basedOn w:val="Normal"/>
    <w:qFormat/>
    <w:rsid w:val="00C97AC9"/>
    <w:pPr>
      <w:numPr>
        <w:numId w:val="24"/>
      </w:numPr>
      <w:spacing w:after="120" w:line="240" w:lineRule="auto"/>
      <w:ind w:right="284"/>
    </w:pPr>
    <w:rPr>
      <w:rFonts w:ascii="Arial" w:eastAsia="MS Mincho" w:hAnsi="Arial" w:cs="Arial"/>
      <w:szCs w:val="20"/>
      <w:lang w:val="en-US"/>
    </w:rPr>
  </w:style>
  <w:style w:type="paragraph" w:customStyle="1" w:styleId="Subhead2">
    <w:name w:val="Subhead 2"/>
    <w:basedOn w:val="Normal"/>
    <w:next w:val="Normal"/>
    <w:link w:val="Subhead2Char"/>
    <w:qFormat/>
    <w:rsid w:val="00C97AC9"/>
    <w:pPr>
      <w:spacing w:before="240" w:after="120" w:line="240" w:lineRule="auto"/>
    </w:pPr>
    <w:rPr>
      <w:rFonts w:ascii="Arial" w:eastAsia="MS Mincho" w:hAnsi="Arial" w:cs="Times New Roman"/>
      <w:b/>
      <w:color w:val="12263F"/>
      <w:sz w:val="24"/>
      <w:szCs w:val="24"/>
      <w:lang w:val="en-US"/>
    </w:rPr>
  </w:style>
  <w:style w:type="character" w:customStyle="1" w:styleId="Subhead2Char">
    <w:name w:val="Subhead 2 Char"/>
    <w:link w:val="Subhead2"/>
    <w:rsid w:val="00C97AC9"/>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708926">
      <w:bodyDiv w:val="1"/>
      <w:marLeft w:val="0"/>
      <w:marRight w:val="0"/>
      <w:marTop w:val="0"/>
      <w:marBottom w:val="0"/>
      <w:divBdr>
        <w:top w:val="none" w:sz="0" w:space="0" w:color="auto"/>
        <w:left w:val="none" w:sz="0" w:space="0" w:color="auto"/>
        <w:bottom w:val="none" w:sz="0" w:space="0" w:color="auto"/>
        <w:right w:val="none" w:sz="0" w:space="0" w:color="auto"/>
      </w:divBdr>
      <w:divsChild>
        <w:div w:id="1138184030">
          <w:marLeft w:val="0"/>
          <w:marRight w:val="0"/>
          <w:marTop w:val="0"/>
          <w:marBottom w:val="0"/>
          <w:divBdr>
            <w:top w:val="none" w:sz="0" w:space="0" w:color="auto"/>
            <w:left w:val="none" w:sz="0" w:space="0" w:color="auto"/>
            <w:bottom w:val="none" w:sz="0" w:space="0" w:color="auto"/>
            <w:right w:val="none" w:sz="0" w:space="0" w:color="auto"/>
          </w:divBdr>
          <w:divsChild>
            <w:div w:id="563417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mobile-phones-in-schools/mobile-phones-in-schools" TargetMode="External"/><Relationship Id="rId18" Type="http://schemas.openxmlformats.org/officeDocument/2006/relationships/hyperlink" Target="https://360safe.org.uk/overview/policy-templates/" TargetMode="External"/><Relationship Id="rId26" Type="http://schemas.openxmlformats.org/officeDocument/2006/relationships/hyperlink" Target="https://www.legislation.gov.uk/ukpga/2006/40/section/94" TargetMode="External"/><Relationship Id="rId3" Type="http://schemas.openxmlformats.org/officeDocument/2006/relationships/settings" Target="settings.xml"/><Relationship Id="rId21" Type="http://schemas.openxmlformats.org/officeDocument/2006/relationships/hyperlink" Target="https://www.gov.uk/government/publications/mobile-phones-in-schools/mobile-phones-in-schools" TargetMode="External"/><Relationship Id="rId34" Type="http://schemas.openxmlformats.org/officeDocument/2006/relationships/image" Target="media/image2.png"/><Relationship Id="rId7" Type="http://schemas.openxmlformats.org/officeDocument/2006/relationships/hyperlink" Target="https://www.gov.uk/government/publications/mobile-phones-in-schools" TargetMode="External"/><Relationship Id="rId12" Type="http://schemas.openxmlformats.org/officeDocument/2006/relationships/hyperlink" Target="https://www.gov.uk/government/publications/mobile-phones-in-schools/mobile-phones-in-schools" TargetMode="External"/><Relationship Id="rId17" Type="http://schemas.openxmlformats.org/officeDocument/2006/relationships/hyperlink" Target="https://www.legislation.gov.uk/ukpga/2006/40/section/94" TargetMode="External"/><Relationship Id="rId25" Type="http://schemas.openxmlformats.org/officeDocument/2006/relationships/hyperlink" Target="https://www.gov.uk/government/publications/searching-screening-and-confiscation" TargetMode="External"/><Relationship Id="rId33" Type="http://schemas.openxmlformats.org/officeDocument/2006/relationships/hyperlink" Target="https://www.gov.uk/government/publications/searching-screening-and-confiscation" TargetMode="External"/><Relationship Id="rId2" Type="http://schemas.openxmlformats.org/officeDocument/2006/relationships/styles" Target="styles.xml"/><Relationship Id="rId16" Type="http://schemas.openxmlformats.org/officeDocument/2006/relationships/hyperlink" Target="https://www.gov.uk/government/publications/mobile-phones-in-schools/mobile-phones-in-schools" TargetMode="External"/><Relationship Id="rId20" Type="http://schemas.openxmlformats.org/officeDocument/2006/relationships/hyperlink" Target="https://www.nspcc.org.uk/keeping-children-safe/online-safety/" TargetMode="External"/><Relationship Id="rId29" Type="http://schemas.openxmlformats.org/officeDocument/2006/relationships/hyperlink" Target="https://www.gov.uk/government/publications/mobile-phones-in-schools/mobile-phones-in-schools" TargetMode="External"/><Relationship Id="rId1" Type="http://schemas.openxmlformats.org/officeDocument/2006/relationships/numbering" Target="numbering.xml"/><Relationship Id="rId6" Type="http://schemas.openxmlformats.org/officeDocument/2006/relationships/hyperlink" Target="https://www.gov.uk/government/publications/mobile-phones-in-schools/mobile-phones-in-schools" TargetMode="External"/><Relationship Id="rId11" Type="http://schemas.openxmlformats.org/officeDocument/2006/relationships/hyperlink" Target="https://www.gov.uk/government/publications/mobile-phones-in-schools/mobile-phones-in-schools" TargetMode="External"/><Relationship Id="rId24" Type="http://schemas.openxmlformats.org/officeDocument/2006/relationships/hyperlink" Target="https://educationinspection.blog.gov.uk/2026/01/23/what-the-governments-updated-guidance-on-mobile-phones-means-for-school-inspections/" TargetMode="External"/><Relationship Id="rId32" Type="http://schemas.openxmlformats.org/officeDocument/2006/relationships/hyperlink" Target="https://saferinternet.org.uk/guide-and-resource/teachers-and-school-staff" TargetMode="External"/><Relationship Id="rId5" Type="http://schemas.openxmlformats.org/officeDocument/2006/relationships/hyperlink" Target="https://www.gov.uk/government/publications/mobile-phones-in-schools" TargetMode="External"/><Relationship Id="rId15" Type="http://schemas.openxmlformats.org/officeDocument/2006/relationships/hyperlink" Target="https://www.gov.uk/government/publications/mobile-phones-in-schools/mobile-phones-in-schools" TargetMode="External"/><Relationship Id="rId23" Type="http://schemas.openxmlformats.org/officeDocument/2006/relationships/hyperlink" Target="https://www.gov.uk/government/publications/mobile-phones-in-schools/mobile-phones-in-schools" TargetMode="External"/><Relationship Id="rId28" Type="http://schemas.openxmlformats.org/officeDocument/2006/relationships/hyperlink" Target="https://schoolsweek.co.uk/ofsted-to-check-schools-phone-policies-and-tougher-guidance-coming-dfe/" TargetMode="External"/><Relationship Id="rId36" Type="http://schemas.openxmlformats.org/officeDocument/2006/relationships/theme" Target="theme/theme1.xml"/><Relationship Id="rId10" Type="http://schemas.openxmlformats.org/officeDocument/2006/relationships/hyperlink" Target="https://www.gov.uk/government/publications/mobile-phones-in-schools/mobile-phones-in-schools" TargetMode="External"/><Relationship Id="rId19" Type="http://schemas.openxmlformats.org/officeDocument/2006/relationships/hyperlink" Target="https://saferinternet.org.uk/guide-and-resource/teachers-and-school-staff" TargetMode="External"/><Relationship Id="rId31" Type="http://schemas.openxmlformats.org/officeDocument/2006/relationships/hyperlink" Target="https://www.nspcc.org.uk/keeping-children-safe/online-safety/" TargetMode="External"/><Relationship Id="rId4" Type="http://schemas.openxmlformats.org/officeDocument/2006/relationships/webSettings" Target="webSettings.xml"/><Relationship Id="rId9" Type="http://schemas.openxmlformats.org/officeDocument/2006/relationships/hyperlink" Target="https://www.gov.uk/government/publications/mobile-phones-in-schools/mobile-phones-in-schools" TargetMode="External"/><Relationship Id="rId14" Type="http://schemas.openxmlformats.org/officeDocument/2006/relationships/hyperlink" Target="https://www.gov.uk/government/publications/searching-screening-and-confiscation" TargetMode="External"/><Relationship Id="rId22" Type="http://schemas.openxmlformats.org/officeDocument/2006/relationships/hyperlink" Target="https://www.gov.uk/government/publications/searching-screening-and-confiscation" TargetMode="External"/><Relationship Id="rId27" Type="http://schemas.openxmlformats.org/officeDocument/2006/relationships/hyperlink" Target="https://www.brownejacobson.com/insights/dfe-guidance-update-steps-to-phone-free-schools" TargetMode="External"/><Relationship Id="rId30" Type="http://schemas.openxmlformats.org/officeDocument/2006/relationships/hyperlink" Target="https://www.gov.uk/government/publications/searching-screening-and-confiscation" TargetMode="External"/><Relationship Id="rId35" Type="http://schemas.openxmlformats.org/officeDocument/2006/relationships/fontTable" Target="fontTable.xml"/><Relationship Id="rId8" Type="http://schemas.openxmlformats.org/officeDocument/2006/relationships/hyperlink" Target="https://www.gov.uk/government/publications/mobile-phones-in-schools/mobile-phones-in-school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3104</Words>
  <Characters>17694</Characters>
  <Application>Microsoft Office Word</Application>
  <DocSecurity>0</DocSecurity>
  <Lines>147</Lines>
  <Paragraphs>41</Paragraphs>
  <ScaleCrop>false</ScaleCrop>
  <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Savage</dc:creator>
  <cp:keywords/>
  <dc:description/>
  <cp:lastModifiedBy>Elizabeth Savage</cp:lastModifiedBy>
  <cp:revision>2</cp:revision>
  <dcterms:created xsi:type="dcterms:W3CDTF">2026-01-27T19:02:00Z</dcterms:created>
  <dcterms:modified xsi:type="dcterms:W3CDTF">2026-01-27T19:17:00Z</dcterms:modified>
</cp:coreProperties>
</file>