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996"/>
        <w:gridCol w:w="968"/>
        <w:gridCol w:w="69"/>
        <w:gridCol w:w="3192"/>
        <w:gridCol w:w="191"/>
        <w:gridCol w:w="1776"/>
        <w:gridCol w:w="301"/>
        <w:gridCol w:w="567"/>
        <w:gridCol w:w="1275"/>
        <w:gridCol w:w="4053"/>
      </w:tblGrid>
      <w:tr w:rsidR="0037484C" w14:paraId="657182B0" w14:textId="77777777" w:rsidTr="00D5646B">
        <w:trPr>
          <w:trHeight w:val="423"/>
        </w:trPr>
        <w:tc>
          <w:tcPr>
            <w:tcW w:w="4033" w:type="dxa"/>
            <w:gridSpan w:val="3"/>
          </w:tcPr>
          <w:p w14:paraId="17A59D3C" w14:textId="77777777" w:rsidR="0037484C" w:rsidRDefault="0037484C" w:rsidP="0014567B">
            <w:pPr>
              <w:tabs>
                <w:tab w:val="left" w:pos="4395"/>
              </w:tabs>
              <w:rPr>
                <w:rFonts w:ascii="Garamond" w:hAnsi="Garamond"/>
                <w:b/>
                <w:bCs/>
                <w:sz w:val="16"/>
              </w:rPr>
            </w:pPr>
            <w:r w:rsidRPr="002A3295">
              <w:rPr>
                <w:rFonts w:ascii="Garamond" w:hAnsi="Garamond"/>
                <w:b/>
                <w:bCs/>
              </w:rPr>
              <w:t xml:space="preserve">Year Group - </w:t>
            </w:r>
            <w:r w:rsidR="00510EB6">
              <w:rPr>
                <w:rFonts w:ascii="Garamond" w:hAnsi="Garamond"/>
                <w:b/>
                <w:bCs/>
              </w:rPr>
              <w:t>Two</w:t>
            </w:r>
          </w:p>
        </w:tc>
        <w:tc>
          <w:tcPr>
            <w:tcW w:w="3383" w:type="dxa"/>
            <w:gridSpan w:val="2"/>
          </w:tcPr>
          <w:p w14:paraId="478DC570" w14:textId="77777777" w:rsidR="0037484C" w:rsidRDefault="0037484C" w:rsidP="0014567B">
            <w:pPr>
              <w:tabs>
                <w:tab w:val="left" w:pos="4395"/>
              </w:tabs>
              <w:rPr>
                <w:rFonts w:ascii="Garamond" w:hAnsi="Garamond"/>
                <w:b/>
                <w:bCs/>
                <w:sz w:val="16"/>
              </w:rPr>
            </w:pPr>
            <w:r w:rsidRPr="0037484C">
              <w:rPr>
                <w:rFonts w:ascii="Garamond" w:hAnsi="Garamond"/>
                <w:b/>
                <w:bCs/>
              </w:rPr>
              <w:t>Term</w:t>
            </w:r>
            <w:r>
              <w:rPr>
                <w:rFonts w:ascii="Garamond" w:hAnsi="Garamond"/>
                <w:b/>
                <w:bCs/>
                <w:sz w:val="16"/>
              </w:rPr>
              <w:t xml:space="preserve"> – </w:t>
            </w:r>
            <w:r w:rsidRPr="0037484C">
              <w:rPr>
                <w:rFonts w:ascii="Garamond" w:hAnsi="Garamond"/>
                <w:b/>
                <w:bCs/>
                <w:sz w:val="32"/>
                <w:szCs w:val="32"/>
              </w:rPr>
              <w:t>Aut</w:t>
            </w:r>
            <w:r w:rsidR="001204B5">
              <w:rPr>
                <w:rFonts w:ascii="Garamond" w:hAnsi="Garamond"/>
                <w:b/>
                <w:bCs/>
                <w:sz w:val="32"/>
                <w:szCs w:val="32"/>
              </w:rPr>
              <w:t>umn Term</w:t>
            </w:r>
          </w:p>
        </w:tc>
        <w:tc>
          <w:tcPr>
            <w:tcW w:w="7972" w:type="dxa"/>
            <w:gridSpan w:val="5"/>
            <w:vMerge w:val="restart"/>
          </w:tcPr>
          <w:tbl>
            <w:tblPr>
              <w:tblpPr w:leftFromText="180" w:rightFromText="180" w:vertAnchor="text" w:horzAnchor="margin" w:tblpY="-156"/>
              <w:tblOverlap w:val="never"/>
              <w:tblW w:w="7736" w:type="dxa"/>
              <w:tblCellMar>
                <w:left w:w="0" w:type="dxa"/>
                <w:right w:w="0" w:type="dxa"/>
              </w:tblCellMar>
              <w:tblLook w:val="0420" w:firstRow="1" w:lastRow="0" w:firstColumn="0" w:lastColumn="0" w:noHBand="0" w:noVBand="1"/>
            </w:tblPr>
            <w:tblGrid>
              <w:gridCol w:w="1971"/>
              <w:gridCol w:w="5765"/>
            </w:tblGrid>
            <w:tr w:rsidR="0037484C" w14:paraId="30953D2E" w14:textId="77777777" w:rsidTr="00B55A90">
              <w:trPr>
                <w:trHeight w:val="507"/>
              </w:trPr>
              <w:tc>
                <w:tcPr>
                  <w:tcW w:w="1971" w:type="dxa"/>
                  <w:tcBorders>
                    <w:top w:val="single" w:sz="8" w:space="0" w:color="000000"/>
                    <w:left w:val="single" w:sz="8" w:space="0" w:color="000000"/>
                    <w:bottom w:val="single" w:sz="8" w:space="0" w:color="000000"/>
                    <w:right w:val="single" w:sz="8" w:space="0" w:color="000000"/>
                  </w:tcBorders>
                  <w:shd w:val="clear" w:color="auto" w:fill="CCECFF"/>
                  <w:tcMar>
                    <w:top w:w="72" w:type="dxa"/>
                    <w:left w:w="144" w:type="dxa"/>
                    <w:bottom w:w="72" w:type="dxa"/>
                    <w:right w:w="144" w:type="dxa"/>
                  </w:tcMar>
                  <w:vAlign w:val="center"/>
                  <w:hideMark/>
                </w:tcPr>
                <w:p w14:paraId="24DC2DD5" w14:textId="77777777" w:rsidR="0037484C" w:rsidRDefault="0037484C" w:rsidP="00B55A90">
                  <w:pPr>
                    <w:tabs>
                      <w:tab w:val="left" w:pos="4395"/>
                    </w:tabs>
                    <w:spacing w:after="0"/>
                    <w:rPr>
                      <w:rFonts w:ascii="Garamond" w:hAnsi="Garamond"/>
                      <w:b/>
                      <w:sz w:val="16"/>
                    </w:rPr>
                  </w:pPr>
                  <w:r>
                    <w:rPr>
                      <w:rFonts w:ascii="Garamond" w:hAnsi="Garamond"/>
                      <w:b/>
                      <w:bCs/>
                      <w:sz w:val="16"/>
                    </w:rPr>
                    <w:t>Educating for Wisdom, Knowledge and Skills</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DD71D8C" w14:textId="77777777" w:rsidR="0037484C" w:rsidRDefault="0037484C" w:rsidP="00B55A90">
                  <w:pPr>
                    <w:tabs>
                      <w:tab w:val="left" w:pos="4395"/>
                    </w:tabs>
                    <w:spacing w:after="0"/>
                    <w:rPr>
                      <w:rFonts w:ascii="Garamond" w:hAnsi="Garamond"/>
                      <w:b/>
                      <w:sz w:val="16"/>
                    </w:rPr>
                  </w:pPr>
                  <w:r>
                    <w:rPr>
                      <w:rFonts w:ascii="Garamond" w:hAnsi="Garamond"/>
                      <w:b/>
                      <w:sz w:val="16"/>
                    </w:rPr>
                    <w:t xml:space="preserve">To help grow resourceful, resilient and reflective children who are equipped with the skills, knowledge and tenacity empower themselves, their learning throughout their lives. </w:t>
                  </w:r>
                </w:p>
              </w:tc>
            </w:tr>
            <w:tr w:rsidR="0037484C" w14:paraId="0174F01A" w14:textId="77777777" w:rsidTr="00B55A90">
              <w:trPr>
                <w:trHeight w:val="18"/>
              </w:trPr>
              <w:tc>
                <w:tcPr>
                  <w:tcW w:w="1971" w:type="dxa"/>
                  <w:tcBorders>
                    <w:top w:val="single" w:sz="8" w:space="0" w:color="000000"/>
                    <w:left w:val="single" w:sz="8" w:space="0" w:color="000000"/>
                    <w:bottom w:val="single" w:sz="8" w:space="0" w:color="000000"/>
                    <w:right w:val="single" w:sz="8" w:space="0" w:color="000000"/>
                  </w:tcBorders>
                  <w:shd w:val="clear" w:color="auto" w:fill="FFFFCC"/>
                  <w:tcMar>
                    <w:top w:w="72" w:type="dxa"/>
                    <w:left w:w="144" w:type="dxa"/>
                    <w:bottom w:w="72" w:type="dxa"/>
                    <w:right w:w="144" w:type="dxa"/>
                  </w:tcMar>
                  <w:vAlign w:val="center"/>
                  <w:hideMark/>
                </w:tcPr>
                <w:p w14:paraId="6858E5D3" w14:textId="77777777" w:rsidR="0037484C" w:rsidRDefault="0037484C" w:rsidP="00B55A90">
                  <w:pPr>
                    <w:tabs>
                      <w:tab w:val="left" w:pos="4395"/>
                    </w:tabs>
                    <w:spacing w:after="0"/>
                    <w:rPr>
                      <w:rFonts w:ascii="Garamond" w:hAnsi="Garamond"/>
                      <w:b/>
                      <w:sz w:val="16"/>
                    </w:rPr>
                  </w:pPr>
                  <w:r>
                    <w:rPr>
                      <w:rFonts w:ascii="Garamond" w:hAnsi="Garamond"/>
                      <w:b/>
                      <w:bCs/>
                      <w:sz w:val="16"/>
                    </w:rPr>
                    <w:t>Educating for Hope and Aspiration</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575C0DF" w14:textId="77777777" w:rsidR="0037484C" w:rsidRDefault="0037484C" w:rsidP="00B55A90">
                  <w:pPr>
                    <w:tabs>
                      <w:tab w:val="left" w:pos="4395"/>
                    </w:tabs>
                    <w:spacing w:after="0"/>
                    <w:rPr>
                      <w:rFonts w:ascii="Garamond" w:hAnsi="Garamond"/>
                      <w:b/>
                      <w:sz w:val="16"/>
                    </w:rPr>
                  </w:pPr>
                  <w:r>
                    <w:rPr>
                      <w:rFonts w:ascii="Garamond" w:hAnsi="Garamond"/>
                      <w:b/>
                      <w:sz w:val="16"/>
                    </w:rPr>
                    <w:t xml:space="preserve">To inspire and enrich lives beyond current opportunities and </w:t>
                  </w:r>
                  <w:r w:rsidR="00BB7CE6">
                    <w:rPr>
                      <w:rFonts w:ascii="Garamond" w:hAnsi="Garamond"/>
                      <w:b/>
                      <w:sz w:val="16"/>
                    </w:rPr>
                    <w:t>experiences in</w:t>
                  </w:r>
                  <w:r>
                    <w:rPr>
                      <w:rFonts w:ascii="Garamond" w:hAnsi="Garamond"/>
                      <w:b/>
                      <w:sz w:val="16"/>
                    </w:rPr>
                    <w:t xml:space="preserve"> order to open minds to the potential their future holds</w:t>
                  </w:r>
                </w:p>
              </w:tc>
            </w:tr>
            <w:tr w:rsidR="0037484C" w14:paraId="6F5BE73A" w14:textId="77777777" w:rsidTr="00B55A90">
              <w:trPr>
                <w:trHeight w:val="358"/>
              </w:trPr>
              <w:tc>
                <w:tcPr>
                  <w:tcW w:w="1971" w:type="dxa"/>
                  <w:tcBorders>
                    <w:top w:val="single" w:sz="8" w:space="0" w:color="000000"/>
                    <w:left w:val="single" w:sz="8" w:space="0" w:color="000000"/>
                    <w:bottom w:val="single" w:sz="8" w:space="0" w:color="000000"/>
                    <w:right w:val="single" w:sz="8" w:space="0" w:color="000000"/>
                  </w:tcBorders>
                  <w:shd w:val="clear" w:color="auto" w:fill="E2F0D9"/>
                  <w:tcMar>
                    <w:top w:w="72" w:type="dxa"/>
                    <w:left w:w="144" w:type="dxa"/>
                    <w:bottom w:w="72" w:type="dxa"/>
                    <w:right w:w="144" w:type="dxa"/>
                  </w:tcMar>
                  <w:vAlign w:val="center"/>
                  <w:hideMark/>
                </w:tcPr>
                <w:p w14:paraId="7E2BB4B0" w14:textId="77777777" w:rsidR="0037484C" w:rsidRDefault="0037484C" w:rsidP="00B55A90">
                  <w:pPr>
                    <w:tabs>
                      <w:tab w:val="left" w:pos="4395"/>
                    </w:tabs>
                    <w:spacing w:after="0"/>
                    <w:rPr>
                      <w:rFonts w:ascii="Garamond" w:hAnsi="Garamond"/>
                      <w:b/>
                      <w:sz w:val="16"/>
                    </w:rPr>
                  </w:pPr>
                  <w:r>
                    <w:rPr>
                      <w:rFonts w:ascii="Garamond" w:hAnsi="Garamond"/>
                      <w:b/>
                      <w:bCs/>
                      <w:sz w:val="16"/>
                    </w:rPr>
                    <w:t>Educating for Community and Living Well Together</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DBFBA53" w14:textId="77777777" w:rsidR="0037484C" w:rsidRDefault="0037484C" w:rsidP="00B55A90">
                  <w:pPr>
                    <w:tabs>
                      <w:tab w:val="left" w:pos="4395"/>
                    </w:tabs>
                    <w:spacing w:after="0"/>
                    <w:rPr>
                      <w:rFonts w:ascii="Garamond" w:hAnsi="Garamond"/>
                      <w:b/>
                      <w:sz w:val="16"/>
                    </w:rPr>
                  </w:pPr>
                  <w:r>
                    <w:rPr>
                      <w:rFonts w:ascii="Garamond" w:hAnsi="Garamond"/>
                      <w:b/>
                      <w:sz w:val="16"/>
                    </w:rPr>
                    <w:t>To be a multi-cultural, inclusive community of individuals loved by God who feel valued and involved where we create qualities of character to enable people to flourish.</w:t>
                  </w:r>
                </w:p>
              </w:tc>
            </w:tr>
            <w:tr w:rsidR="0037484C" w14:paraId="5E313FBC" w14:textId="77777777" w:rsidTr="00B55A90">
              <w:trPr>
                <w:trHeight w:val="159"/>
              </w:trPr>
              <w:tc>
                <w:tcPr>
                  <w:tcW w:w="1971" w:type="dxa"/>
                  <w:tcBorders>
                    <w:top w:val="single" w:sz="8" w:space="0" w:color="000000"/>
                    <w:left w:val="single" w:sz="8" w:space="0" w:color="000000"/>
                    <w:bottom w:val="single" w:sz="8" w:space="0" w:color="000000"/>
                    <w:right w:val="single" w:sz="8" w:space="0" w:color="000000"/>
                  </w:tcBorders>
                  <w:shd w:val="clear" w:color="auto" w:fill="FBE5D6"/>
                  <w:tcMar>
                    <w:top w:w="72" w:type="dxa"/>
                    <w:left w:w="144" w:type="dxa"/>
                    <w:bottom w:w="72" w:type="dxa"/>
                    <w:right w:w="144" w:type="dxa"/>
                  </w:tcMar>
                  <w:vAlign w:val="center"/>
                  <w:hideMark/>
                </w:tcPr>
                <w:p w14:paraId="33C29D9F" w14:textId="77777777" w:rsidR="0037484C" w:rsidRDefault="0037484C" w:rsidP="00B55A90">
                  <w:pPr>
                    <w:tabs>
                      <w:tab w:val="left" w:pos="4395"/>
                    </w:tabs>
                    <w:spacing w:after="0"/>
                    <w:rPr>
                      <w:rFonts w:ascii="Garamond" w:hAnsi="Garamond"/>
                      <w:b/>
                      <w:sz w:val="16"/>
                    </w:rPr>
                  </w:pPr>
                  <w:r>
                    <w:rPr>
                      <w:rFonts w:ascii="Garamond" w:hAnsi="Garamond"/>
                      <w:b/>
                      <w:bCs/>
                      <w:sz w:val="16"/>
                    </w:rPr>
                    <w:t>Educating for Dignity and Respect</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C25B8D9" w14:textId="77777777" w:rsidR="0037484C" w:rsidRDefault="0037484C" w:rsidP="00B55A90">
                  <w:pPr>
                    <w:tabs>
                      <w:tab w:val="left" w:pos="4395"/>
                    </w:tabs>
                    <w:spacing w:after="0"/>
                    <w:rPr>
                      <w:rFonts w:ascii="Garamond" w:hAnsi="Garamond"/>
                      <w:b/>
                      <w:sz w:val="16"/>
                    </w:rPr>
                  </w:pPr>
                  <w:r>
                    <w:rPr>
                      <w:rFonts w:ascii="Garamond" w:hAnsi="Garamond"/>
                      <w:b/>
                      <w:sz w:val="16"/>
                    </w:rPr>
                    <w:t>That children might know how much that they are loved and valued by so that they might show dignity and respect for themselves and others by carefully and safely thinking through their actions.</w:t>
                  </w:r>
                </w:p>
              </w:tc>
            </w:tr>
          </w:tbl>
          <w:p w14:paraId="22670683" w14:textId="77777777" w:rsidR="0037484C" w:rsidRPr="002A3295" w:rsidRDefault="0037484C" w:rsidP="0014567B">
            <w:pPr>
              <w:tabs>
                <w:tab w:val="left" w:pos="4395"/>
              </w:tabs>
              <w:rPr>
                <w:rFonts w:ascii="Garamond" w:hAnsi="Garamond"/>
                <w:b/>
                <w:bCs/>
              </w:rPr>
            </w:pPr>
          </w:p>
        </w:tc>
      </w:tr>
      <w:tr w:rsidR="00B55A90" w14:paraId="20417937" w14:textId="77777777" w:rsidTr="002A3295">
        <w:trPr>
          <w:trHeight w:val="423"/>
        </w:trPr>
        <w:tc>
          <w:tcPr>
            <w:tcW w:w="7416" w:type="dxa"/>
            <w:gridSpan w:val="5"/>
          </w:tcPr>
          <w:p w14:paraId="4EAF957E" w14:textId="04557751" w:rsidR="004E4E40" w:rsidRDefault="00B55A90" w:rsidP="0014567B">
            <w:pPr>
              <w:tabs>
                <w:tab w:val="left" w:pos="4395"/>
              </w:tabs>
              <w:rPr>
                <w:rFonts w:ascii="Garamond" w:hAnsi="Garamond"/>
                <w:b/>
              </w:rPr>
            </w:pPr>
            <w:r>
              <w:rPr>
                <w:rFonts w:ascii="Garamond" w:hAnsi="Garamond"/>
                <w:b/>
              </w:rPr>
              <w:t>Name of Unit</w:t>
            </w:r>
            <w:r w:rsidR="00D43B42">
              <w:rPr>
                <w:rFonts w:ascii="Garamond" w:hAnsi="Garamond"/>
                <w:b/>
              </w:rPr>
              <w:t xml:space="preserve"> Overview</w:t>
            </w:r>
            <w:r>
              <w:rPr>
                <w:rFonts w:ascii="Garamond" w:hAnsi="Garamond"/>
                <w:b/>
              </w:rPr>
              <w:t xml:space="preserve"> – </w:t>
            </w:r>
          </w:p>
          <w:p w14:paraId="4106F0C5" w14:textId="067A907C" w:rsidR="004E4E40" w:rsidRDefault="004E4E40" w:rsidP="0014567B">
            <w:pPr>
              <w:tabs>
                <w:tab w:val="left" w:pos="4395"/>
              </w:tabs>
              <w:rPr>
                <w:rFonts w:ascii="Garamond" w:hAnsi="Garamond"/>
                <w:b/>
                <w:sz w:val="32"/>
                <w:szCs w:val="32"/>
              </w:rPr>
            </w:pPr>
          </w:p>
          <w:p w14:paraId="263B6722" w14:textId="77777777" w:rsidR="00B55A90" w:rsidRDefault="005320F5" w:rsidP="004E4E40">
            <w:pPr>
              <w:tabs>
                <w:tab w:val="left" w:pos="4395"/>
              </w:tabs>
              <w:jc w:val="center"/>
              <w:rPr>
                <w:noProof/>
              </w:rPr>
            </w:pPr>
            <w:r>
              <w:rPr>
                <w:noProof/>
              </w:rPr>
              <w:drawing>
                <wp:anchor distT="0" distB="0" distL="114300" distR="114300" simplePos="0" relativeHeight="251658240" behindDoc="1" locked="0" layoutInCell="1" allowOverlap="1" wp14:anchorId="11B59DF8" wp14:editId="2AB8530A">
                  <wp:simplePos x="0" y="0"/>
                  <wp:positionH relativeFrom="column">
                    <wp:posOffset>899160</wp:posOffset>
                  </wp:positionH>
                  <wp:positionV relativeFrom="paragraph">
                    <wp:posOffset>275590</wp:posOffset>
                  </wp:positionV>
                  <wp:extent cx="2905125" cy="1162050"/>
                  <wp:effectExtent l="0" t="0" r="9525" b="0"/>
                  <wp:wrapNone/>
                  <wp:docPr id="2" name="Picture 2" descr="Why the Great Fire of London matters to you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y the Great Fire of London matters to you toda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05125"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261E">
              <w:rPr>
                <w:rFonts w:ascii="Garamond" w:hAnsi="Garamond"/>
                <w:b/>
                <w:sz w:val="32"/>
                <w:szCs w:val="32"/>
              </w:rPr>
              <w:t>The Great Fire of London</w:t>
            </w:r>
            <w:r>
              <w:rPr>
                <w:noProof/>
              </w:rPr>
              <w:t xml:space="preserve"> </w:t>
            </w:r>
          </w:p>
          <w:p w14:paraId="52FA750F" w14:textId="77777777" w:rsidR="005320F5" w:rsidRDefault="005320F5" w:rsidP="005320F5">
            <w:pPr>
              <w:rPr>
                <w:noProof/>
              </w:rPr>
            </w:pPr>
          </w:p>
          <w:p w14:paraId="081A1181" w14:textId="77777777" w:rsidR="005320F5" w:rsidRDefault="005320F5" w:rsidP="005320F5">
            <w:pPr>
              <w:rPr>
                <w:noProof/>
              </w:rPr>
            </w:pPr>
          </w:p>
          <w:p w14:paraId="03A2FD3E" w14:textId="77777777" w:rsidR="005320F5" w:rsidRDefault="005320F5" w:rsidP="005320F5">
            <w:pPr>
              <w:jc w:val="right"/>
              <w:rPr>
                <w:rFonts w:ascii="Garamond" w:hAnsi="Garamond"/>
              </w:rPr>
            </w:pPr>
          </w:p>
          <w:p w14:paraId="29B62EB5" w14:textId="77777777" w:rsidR="005320F5" w:rsidRDefault="005320F5" w:rsidP="005320F5">
            <w:pPr>
              <w:jc w:val="right"/>
              <w:rPr>
                <w:rFonts w:ascii="Garamond" w:hAnsi="Garamond"/>
              </w:rPr>
            </w:pPr>
          </w:p>
          <w:p w14:paraId="7618947F" w14:textId="77777777" w:rsidR="005320F5" w:rsidRDefault="005320F5" w:rsidP="005320F5">
            <w:pPr>
              <w:jc w:val="right"/>
              <w:rPr>
                <w:rFonts w:ascii="Garamond" w:hAnsi="Garamond"/>
              </w:rPr>
            </w:pPr>
          </w:p>
          <w:p w14:paraId="7FDF09F9" w14:textId="77777777" w:rsidR="005320F5" w:rsidRDefault="005320F5" w:rsidP="005320F5">
            <w:pPr>
              <w:jc w:val="right"/>
              <w:rPr>
                <w:rFonts w:ascii="Garamond" w:hAnsi="Garamond"/>
              </w:rPr>
            </w:pPr>
          </w:p>
          <w:p w14:paraId="38FC7E24" w14:textId="77777777" w:rsidR="005320F5" w:rsidRDefault="005320F5" w:rsidP="005320F5">
            <w:pPr>
              <w:jc w:val="right"/>
              <w:rPr>
                <w:rFonts w:ascii="Garamond" w:hAnsi="Garamond"/>
              </w:rPr>
            </w:pPr>
          </w:p>
          <w:p w14:paraId="50940E2B" w14:textId="77777777" w:rsidR="005320F5" w:rsidRDefault="005320F5" w:rsidP="005320F5">
            <w:pPr>
              <w:jc w:val="right"/>
              <w:rPr>
                <w:rFonts w:ascii="Garamond" w:hAnsi="Garamond"/>
              </w:rPr>
            </w:pPr>
          </w:p>
          <w:p w14:paraId="424F81EB" w14:textId="5AF079CF" w:rsidR="005320F5" w:rsidRPr="005320F5" w:rsidRDefault="005320F5" w:rsidP="005320F5">
            <w:pPr>
              <w:rPr>
                <w:rFonts w:ascii="Garamond" w:hAnsi="Garamond"/>
              </w:rPr>
            </w:pPr>
          </w:p>
        </w:tc>
        <w:tc>
          <w:tcPr>
            <w:tcW w:w="7972" w:type="dxa"/>
            <w:gridSpan w:val="5"/>
            <w:vMerge/>
          </w:tcPr>
          <w:p w14:paraId="7F37F1BA" w14:textId="77777777" w:rsidR="00B55A90" w:rsidRPr="002A3295" w:rsidRDefault="00B55A90" w:rsidP="0014567B">
            <w:pPr>
              <w:tabs>
                <w:tab w:val="left" w:pos="4395"/>
              </w:tabs>
              <w:rPr>
                <w:rFonts w:ascii="Garamond" w:hAnsi="Garamond"/>
                <w:b/>
                <w:bCs/>
              </w:rPr>
            </w:pPr>
          </w:p>
        </w:tc>
      </w:tr>
      <w:tr w:rsidR="00B55A90" w14:paraId="5ED16DE6" w14:textId="77777777" w:rsidTr="00C4277E">
        <w:trPr>
          <w:trHeight w:val="1993"/>
        </w:trPr>
        <w:tc>
          <w:tcPr>
            <w:tcW w:w="15388" w:type="dxa"/>
            <w:gridSpan w:val="10"/>
          </w:tcPr>
          <w:p w14:paraId="0AD3E436" w14:textId="77777777" w:rsidR="00B55A90" w:rsidRDefault="00B55A90" w:rsidP="0014567B">
            <w:pPr>
              <w:rPr>
                <w:rFonts w:ascii="Garamond" w:hAnsi="Garamond"/>
                <w:b/>
              </w:rPr>
            </w:pPr>
            <w:r>
              <w:rPr>
                <w:rFonts w:ascii="Garamond" w:hAnsi="Garamond"/>
                <w:b/>
              </w:rPr>
              <w:t>Context</w:t>
            </w:r>
            <w:r w:rsidR="00C4277E">
              <w:rPr>
                <w:rFonts w:ascii="Garamond" w:hAnsi="Garamond"/>
                <w:b/>
              </w:rPr>
              <w:t xml:space="preserve">, </w:t>
            </w:r>
            <w:r>
              <w:rPr>
                <w:rFonts w:ascii="Garamond" w:hAnsi="Garamond"/>
                <w:b/>
              </w:rPr>
              <w:t>Big Questions and Wider World impact</w:t>
            </w:r>
          </w:p>
          <w:p w14:paraId="7DE6AC0D" w14:textId="77777777" w:rsidR="00B55A90" w:rsidRDefault="00B55A90" w:rsidP="0014567B">
            <w:pPr>
              <w:rPr>
                <w:rFonts w:ascii="Garamond" w:hAnsi="Garamond"/>
                <w:b/>
              </w:rPr>
            </w:pPr>
          </w:p>
          <w:p w14:paraId="15637705" w14:textId="77777777" w:rsidR="0015261E" w:rsidRDefault="0015261E" w:rsidP="0015261E">
            <w:pPr>
              <w:pStyle w:val="ListParagraph"/>
              <w:numPr>
                <w:ilvl w:val="0"/>
                <w:numId w:val="12"/>
              </w:numPr>
              <w:jc w:val="center"/>
            </w:pPr>
            <w:r>
              <w:t>Why did the Great fire of London start?</w:t>
            </w:r>
          </w:p>
          <w:p w14:paraId="23D9BDE1" w14:textId="77777777" w:rsidR="00B55A90" w:rsidRDefault="0015261E" w:rsidP="0015261E">
            <w:pPr>
              <w:pStyle w:val="ListParagraph"/>
              <w:numPr>
                <w:ilvl w:val="0"/>
                <w:numId w:val="12"/>
              </w:numPr>
              <w:jc w:val="center"/>
            </w:pPr>
            <w:r>
              <w:t>How long did it last for?</w:t>
            </w:r>
          </w:p>
          <w:p w14:paraId="73562A04" w14:textId="77777777" w:rsidR="0015261E" w:rsidRDefault="0015261E" w:rsidP="0015261E">
            <w:pPr>
              <w:pStyle w:val="ListParagraph"/>
              <w:numPr>
                <w:ilvl w:val="0"/>
                <w:numId w:val="12"/>
              </w:numPr>
              <w:jc w:val="center"/>
            </w:pPr>
            <w:r>
              <w:t>Who was affected by the fire?</w:t>
            </w:r>
          </w:p>
          <w:p w14:paraId="4B96CE05" w14:textId="77777777" w:rsidR="0015261E" w:rsidRDefault="0015261E" w:rsidP="0015261E">
            <w:pPr>
              <w:pStyle w:val="ListParagraph"/>
              <w:numPr>
                <w:ilvl w:val="0"/>
                <w:numId w:val="12"/>
              </w:numPr>
              <w:jc w:val="center"/>
            </w:pPr>
            <w:r>
              <w:t>Fire safety rules</w:t>
            </w:r>
          </w:p>
          <w:p w14:paraId="736A6550" w14:textId="77777777" w:rsidR="0015261E" w:rsidRDefault="0015261E" w:rsidP="0015261E">
            <w:pPr>
              <w:pStyle w:val="ListParagraph"/>
              <w:numPr>
                <w:ilvl w:val="0"/>
                <w:numId w:val="12"/>
              </w:numPr>
              <w:jc w:val="center"/>
            </w:pPr>
            <w:r>
              <w:t>Links to the fire brigade and the history of firefighters.</w:t>
            </w:r>
          </w:p>
          <w:p w14:paraId="53BDA38D" w14:textId="77777777" w:rsidR="0015261E" w:rsidRDefault="0015261E" w:rsidP="0015261E">
            <w:pPr>
              <w:pStyle w:val="ListParagraph"/>
              <w:numPr>
                <w:ilvl w:val="0"/>
                <w:numId w:val="12"/>
              </w:numPr>
              <w:jc w:val="center"/>
            </w:pPr>
            <w:r>
              <w:t xml:space="preserve">A talk with a real firefighter. </w:t>
            </w:r>
          </w:p>
          <w:p w14:paraId="2D382ADF" w14:textId="77777777" w:rsidR="0015261E" w:rsidRDefault="0015261E" w:rsidP="0015261E">
            <w:pPr>
              <w:pStyle w:val="ListParagraph"/>
            </w:pPr>
          </w:p>
        </w:tc>
      </w:tr>
      <w:tr w:rsidR="00D5646B" w14:paraId="65F4A272" w14:textId="77777777" w:rsidTr="00D5646B">
        <w:trPr>
          <w:trHeight w:val="406"/>
        </w:trPr>
        <w:tc>
          <w:tcPr>
            <w:tcW w:w="15388" w:type="dxa"/>
            <w:gridSpan w:val="10"/>
            <w:shd w:val="clear" w:color="auto" w:fill="C5E0B3" w:themeFill="accent6" w:themeFillTint="66"/>
          </w:tcPr>
          <w:p w14:paraId="2371F5EF" w14:textId="77777777" w:rsidR="00D5646B" w:rsidRDefault="00D5646B" w:rsidP="00D5646B">
            <w:pPr>
              <w:jc w:val="center"/>
              <w:rPr>
                <w:rFonts w:ascii="Garamond" w:hAnsi="Garamond"/>
                <w:b/>
              </w:rPr>
            </w:pPr>
            <w:r w:rsidRPr="0075351A">
              <w:rPr>
                <w:rFonts w:ascii="Garamond" w:hAnsi="Garamond"/>
                <w:b/>
              </w:rPr>
              <w:t>Subject specific learning areas</w:t>
            </w:r>
          </w:p>
        </w:tc>
      </w:tr>
      <w:tr w:rsidR="000F5D3B" w14:paraId="5984DD21" w14:textId="77777777" w:rsidTr="000F5D3B">
        <w:trPr>
          <w:trHeight w:val="284"/>
        </w:trPr>
        <w:tc>
          <w:tcPr>
            <w:tcW w:w="10060" w:type="dxa"/>
            <w:gridSpan w:val="8"/>
            <w:shd w:val="clear" w:color="auto" w:fill="FF95F2"/>
          </w:tcPr>
          <w:p w14:paraId="7508DA55" w14:textId="77777777" w:rsidR="000F5D3B" w:rsidRDefault="000F5D3B" w:rsidP="00D5646B">
            <w:pPr>
              <w:jc w:val="center"/>
              <w:rPr>
                <w:rFonts w:ascii="Garamond" w:hAnsi="Garamond"/>
                <w:b/>
              </w:rPr>
            </w:pPr>
            <w:r w:rsidRPr="002A3295">
              <w:rPr>
                <w:rFonts w:ascii="Garamond" w:hAnsi="Garamond" w:cs="Arial"/>
                <w:b/>
              </w:rPr>
              <w:t>Science</w:t>
            </w:r>
          </w:p>
        </w:tc>
        <w:tc>
          <w:tcPr>
            <w:tcW w:w="5328" w:type="dxa"/>
            <w:gridSpan w:val="2"/>
            <w:shd w:val="clear" w:color="auto" w:fill="FF95F2"/>
          </w:tcPr>
          <w:p w14:paraId="6FACF6CC" w14:textId="77777777" w:rsidR="000F5D3B" w:rsidRDefault="000F5D3B" w:rsidP="00D5646B">
            <w:pPr>
              <w:jc w:val="center"/>
              <w:rPr>
                <w:rFonts w:ascii="Garamond" w:hAnsi="Garamond"/>
                <w:b/>
              </w:rPr>
            </w:pPr>
          </w:p>
        </w:tc>
      </w:tr>
      <w:tr w:rsidR="00300AB6" w14:paraId="4701A1C0" w14:textId="77777777" w:rsidTr="002938F8">
        <w:trPr>
          <w:trHeight w:val="284"/>
        </w:trPr>
        <w:tc>
          <w:tcPr>
            <w:tcW w:w="3964" w:type="dxa"/>
            <w:gridSpan w:val="2"/>
            <w:shd w:val="clear" w:color="auto" w:fill="FFFFFF" w:themeFill="background1"/>
          </w:tcPr>
          <w:p w14:paraId="59241FEA" w14:textId="77777777" w:rsidR="00300AB6" w:rsidRPr="002A3295" w:rsidRDefault="00300AB6" w:rsidP="00D5646B">
            <w:pPr>
              <w:jc w:val="center"/>
              <w:rPr>
                <w:rFonts w:ascii="Garamond" w:hAnsi="Garamond" w:cs="Arial"/>
                <w:b/>
              </w:rPr>
            </w:pPr>
            <w:r>
              <w:rPr>
                <w:rFonts w:ascii="Garamond" w:hAnsi="Garamond"/>
                <w:b/>
              </w:rPr>
              <w:t>Prior learning and where the objectives are revisited later in the year.</w:t>
            </w:r>
          </w:p>
        </w:tc>
        <w:tc>
          <w:tcPr>
            <w:tcW w:w="6096" w:type="dxa"/>
            <w:gridSpan w:val="6"/>
            <w:shd w:val="clear" w:color="auto" w:fill="FFFFFF" w:themeFill="background1"/>
          </w:tcPr>
          <w:p w14:paraId="59E9478C" w14:textId="77777777" w:rsidR="00300AB6" w:rsidRPr="003A15C6" w:rsidRDefault="00300AB6" w:rsidP="00300AB6">
            <w:pPr>
              <w:rPr>
                <w:rFonts w:ascii="Garamond" w:hAnsi="Garamond" w:cs="Arial"/>
                <w:b/>
              </w:rPr>
            </w:pPr>
            <w:r w:rsidRPr="003A15C6">
              <w:rPr>
                <w:rFonts w:ascii="Garamond" w:hAnsi="Garamond" w:cs="Arial"/>
                <w:b/>
                <w:color w:val="333333"/>
              </w:rPr>
              <w:t>Key year group learning.</w:t>
            </w:r>
          </w:p>
        </w:tc>
        <w:tc>
          <w:tcPr>
            <w:tcW w:w="5328" w:type="dxa"/>
            <w:gridSpan w:val="2"/>
            <w:shd w:val="clear" w:color="auto" w:fill="FFFFFF" w:themeFill="background1"/>
          </w:tcPr>
          <w:p w14:paraId="656AA325" w14:textId="77777777" w:rsidR="00300AB6" w:rsidRPr="002A3295" w:rsidRDefault="00300AB6" w:rsidP="00D5646B">
            <w:pPr>
              <w:jc w:val="center"/>
              <w:rPr>
                <w:rFonts w:ascii="Garamond" w:hAnsi="Garamond" w:cs="Arial"/>
                <w:b/>
              </w:rPr>
            </w:pPr>
            <w:r>
              <w:rPr>
                <w:rFonts w:ascii="Garamond" w:hAnsi="Garamond" w:cs="Arial"/>
                <w:b/>
              </w:rPr>
              <w:t xml:space="preserve">Main journey of the unit </w:t>
            </w:r>
          </w:p>
        </w:tc>
      </w:tr>
      <w:tr w:rsidR="003A15C6" w:rsidRPr="000D1E61" w14:paraId="653C000D" w14:textId="77777777" w:rsidTr="005320F5">
        <w:trPr>
          <w:trHeight w:val="983"/>
        </w:trPr>
        <w:tc>
          <w:tcPr>
            <w:tcW w:w="3964" w:type="dxa"/>
            <w:gridSpan w:val="2"/>
            <w:shd w:val="clear" w:color="auto" w:fill="FFFFFF" w:themeFill="background1"/>
          </w:tcPr>
          <w:p w14:paraId="24A71E64" w14:textId="77777777" w:rsidR="003A15C6" w:rsidRDefault="003A15C6" w:rsidP="00300AB6">
            <w:pPr>
              <w:rPr>
                <w:rFonts w:ascii="Garamond" w:hAnsi="Garamond"/>
                <w:b/>
              </w:rPr>
            </w:pPr>
          </w:p>
          <w:p w14:paraId="3A459B6D" w14:textId="77777777" w:rsidR="003A15C6" w:rsidRPr="004235C9" w:rsidRDefault="004235C9" w:rsidP="00D5646B">
            <w:pPr>
              <w:rPr>
                <w:rFonts w:ascii="Garamond" w:hAnsi="Garamond" w:cs="Arial"/>
                <w:b/>
              </w:rPr>
            </w:pPr>
            <w:r w:rsidRPr="004235C9">
              <w:rPr>
                <w:rFonts w:ascii="Garamond" w:hAnsi="Garamond" w:cs="Arial"/>
                <w:b/>
              </w:rPr>
              <w:t xml:space="preserve">Prior learning: </w:t>
            </w:r>
          </w:p>
          <w:p w14:paraId="1B6867D0" w14:textId="77777777" w:rsidR="004235C9" w:rsidRPr="004235C9" w:rsidRDefault="004235C9" w:rsidP="004235C9">
            <w:pPr>
              <w:pStyle w:val="ListParagraph"/>
              <w:numPr>
                <w:ilvl w:val="0"/>
                <w:numId w:val="16"/>
              </w:numPr>
              <w:rPr>
                <w:rFonts w:ascii="Garamond" w:hAnsi="Garamond" w:cs="Arial"/>
                <w:b/>
              </w:rPr>
            </w:pPr>
            <w:r w:rsidRPr="004235C9">
              <w:rPr>
                <w:rFonts w:ascii="Garamond" w:hAnsi="Garamond"/>
              </w:rPr>
              <w:t xml:space="preserve">identify and name a variety of common animals including fish, amphibians, reptiles, birds and mammals </w:t>
            </w:r>
          </w:p>
          <w:p w14:paraId="0F63476B" w14:textId="77777777" w:rsidR="004235C9" w:rsidRPr="004235C9" w:rsidRDefault="004235C9" w:rsidP="004235C9">
            <w:pPr>
              <w:pStyle w:val="ListParagraph"/>
              <w:numPr>
                <w:ilvl w:val="0"/>
                <w:numId w:val="16"/>
              </w:numPr>
              <w:rPr>
                <w:rFonts w:ascii="Garamond" w:hAnsi="Garamond" w:cs="Arial"/>
                <w:b/>
              </w:rPr>
            </w:pPr>
            <w:r w:rsidRPr="004235C9">
              <w:rPr>
                <w:rFonts w:ascii="Garamond" w:hAnsi="Garamond"/>
              </w:rPr>
              <w:t>identify and name a variety of common animals that are carnivores, herbivores and omnivores</w:t>
            </w:r>
          </w:p>
          <w:p w14:paraId="6EB797D4" w14:textId="77777777" w:rsidR="004235C9" w:rsidRPr="004235C9" w:rsidRDefault="004235C9" w:rsidP="004235C9">
            <w:pPr>
              <w:pStyle w:val="ListParagraph"/>
              <w:numPr>
                <w:ilvl w:val="0"/>
                <w:numId w:val="16"/>
              </w:numPr>
              <w:rPr>
                <w:rFonts w:ascii="Garamond" w:hAnsi="Garamond" w:cs="Arial"/>
                <w:b/>
              </w:rPr>
            </w:pPr>
            <w:r w:rsidRPr="004235C9">
              <w:rPr>
                <w:rFonts w:ascii="Garamond" w:hAnsi="Garamond"/>
              </w:rPr>
              <w:t xml:space="preserve">describe and compare the structure of a variety of common animals </w:t>
            </w:r>
            <w:r w:rsidRPr="004235C9">
              <w:rPr>
                <w:rFonts w:ascii="Garamond" w:hAnsi="Garamond"/>
              </w:rPr>
              <w:lastRenderedPageBreak/>
              <w:t xml:space="preserve">(fish, amphibians, reptiles, birds and mammals, including pets) </w:t>
            </w:r>
          </w:p>
          <w:p w14:paraId="1448968E" w14:textId="77777777" w:rsidR="004235C9" w:rsidRPr="004235C9" w:rsidRDefault="004235C9" w:rsidP="004235C9">
            <w:pPr>
              <w:pStyle w:val="ListParagraph"/>
              <w:numPr>
                <w:ilvl w:val="0"/>
                <w:numId w:val="16"/>
              </w:numPr>
              <w:rPr>
                <w:rFonts w:ascii="Garamond" w:hAnsi="Garamond" w:cs="Arial"/>
                <w:b/>
              </w:rPr>
            </w:pPr>
            <w:r w:rsidRPr="004235C9">
              <w:rPr>
                <w:rFonts w:ascii="Garamond" w:hAnsi="Garamond"/>
              </w:rPr>
              <w:t>Identify, name, draw and label the basic parts of the human body and say which part of the body is associated with each sense</w:t>
            </w:r>
          </w:p>
          <w:p w14:paraId="3FC486D9" w14:textId="77777777" w:rsidR="003A15C6" w:rsidRDefault="003A15C6" w:rsidP="00D5646B">
            <w:pPr>
              <w:rPr>
                <w:rFonts w:ascii="Garamond" w:hAnsi="Garamond"/>
                <w:b/>
              </w:rPr>
            </w:pPr>
          </w:p>
        </w:tc>
        <w:tc>
          <w:tcPr>
            <w:tcW w:w="6096" w:type="dxa"/>
            <w:gridSpan w:val="6"/>
          </w:tcPr>
          <w:p w14:paraId="717614B0" w14:textId="77777777" w:rsidR="003A15C6" w:rsidRPr="00D5646B" w:rsidRDefault="003A15C6" w:rsidP="00D5646B">
            <w:pPr>
              <w:pStyle w:val="ListParagraph"/>
              <w:rPr>
                <w:rFonts w:ascii="Garamond" w:hAnsi="Garamond"/>
              </w:rPr>
            </w:pPr>
            <w:r w:rsidRPr="002A3295">
              <w:rPr>
                <w:rFonts w:ascii="Garamond" w:hAnsi="Garamond" w:cs="Arial"/>
                <w:b/>
              </w:rPr>
              <w:lastRenderedPageBreak/>
              <w:t>Can we ….?</w:t>
            </w:r>
          </w:p>
          <w:p w14:paraId="5A048651" w14:textId="77777777" w:rsidR="003A15C6" w:rsidRDefault="00ED23BA" w:rsidP="00300AB6">
            <w:pPr>
              <w:pStyle w:val="ListParagraph"/>
              <w:numPr>
                <w:ilvl w:val="0"/>
                <w:numId w:val="2"/>
              </w:numPr>
              <w:rPr>
                <w:rFonts w:ascii="Garamond" w:hAnsi="Garamond" w:cs="Arial"/>
                <w:color w:val="333333"/>
              </w:rPr>
            </w:pPr>
            <w:r>
              <w:rPr>
                <w:rFonts w:ascii="Garamond" w:hAnsi="Garamond" w:cs="Arial"/>
                <w:color w:val="333333"/>
              </w:rPr>
              <w:t xml:space="preserve">Describe the basic needs of animals for survival and the impact of changes as young animals, including humans, grow into adults. </w:t>
            </w:r>
          </w:p>
          <w:p w14:paraId="7AA1BE4B" w14:textId="77777777" w:rsidR="00ED23BA" w:rsidRDefault="00ED23BA" w:rsidP="00300AB6">
            <w:pPr>
              <w:pStyle w:val="ListParagraph"/>
              <w:numPr>
                <w:ilvl w:val="0"/>
                <w:numId w:val="2"/>
              </w:numPr>
              <w:rPr>
                <w:rFonts w:ascii="Garamond" w:hAnsi="Garamond" w:cs="Arial"/>
                <w:color w:val="333333"/>
              </w:rPr>
            </w:pPr>
            <w:r>
              <w:rPr>
                <w:rFonts w:ascii="Garamond" w:hAnsi="Garamond" w:cs="Arial"/>
                <w:color w:val="333333"/>
              </w:rPr>
              <w:t xml:space="preserve">Describe and compare the observable features of animals from a range of groups. </w:t>
            </w:r>
          </w:p>
          <w:p w14:paraId="2A0E4087" w14:textId="77777777" w:rsidR="00ED23BA" w:rsidRDefault="00ED23BA" w:rsidP="00300AB6">
            <w:pPr>
              <w:pStyle w:val="ListParagraph"/>
              <w:numPr>
                <w:ilvl w:val="0"/>
                <w:numId w:val="2"/>
              </w:numPr>
              <w:rPr>
                <w:rFonts w:ascii="Garamond" w:hAnsi="Garamond" w:cs="Arial"/>
                <w:color w:val="333333"/>
              </w:rPr>
            </w:pPr>
            <w:r>
              <w:rPr>
                <w:rFonts w:ascii="Garamond" w:hAnsi="Garamond" w:cs="Arial"/>
                <w:color w:val="333333"/>
              </w:rPr>
              <w:t xml:space="preserve">Distinguish objects from materials, describe their properties, identify and group everyday materials and compare their suitability for different uses. </w:t>
            </w:r>
          </w:p>
          <w:p w14:paraId="7FCE497D" w14:textId="77777777" w:rsidR="001566C1" w:rsidRDefault="001566C1" w:rsidP="001566C1">
            <w:pPr>
              <w:rPr>
                <w:rFonts w:ascii="Garamond" w:hAnsi="Garamond" w:cs="Arial"/>
                <w:color w:val="333333"/>
              </w:rPr>
            </w:pPr>
          </w:p>
          <w:p w14:paraId="27E6476F" w14:textId="77777777" w:rsidR="001566C1" w:rsidRPr="001566C1" w:rsidRDefault="001566C1" w:rsidP="001566C1">
            <w:pPr>
              <w:rPr>
                <w:rFonts w:ascii="Garamond" w:hAnsi="Garamond" w:cs="Arial"/>
                <w:color w:val="333333"/>
              </w:rPr>
            </w:pPr>
          </w:p>
        </w:tc>
        <w:tc>
          <w:tcPr>
            <w:tcW w:w="5328" w:type="dxa"/>
            <w:gridSpan w:val="2"/>
            <w:vMerge w:val="restart"/>
          </w:tcPr>
          <w:p w14:paraId="484F2D17" w14:textId="77777777" w:rsidR="00787BE8" w:rsidRPr="00787BE8" w:rsidRDefault="00787BE8" w:rsidP="00787BE8">
            <w:pPr>
              <w:pStyle w:val="ListParagraph"/>
              <w:rPr>
                <w:rFonts w:ascii="Garamond" w:hAnsi="Garamond"/>
                <w:b/>
              </w:rPr>
            </w:pPr>
            <w:r w:rsidRPr="00787BE8">
              <w:rPr>
                <w:rFonts w:ascii="Garamond" w:hAnsi="Garamond"/>
                <w:b/>
              </w:rPr>
              <w:t>Week 1</w:t>
            </w:r>
          </w:p>
          <w:p w14:paraId="208194F0" w14:textId="77777777" w:rsidR="00787BE8" w:rsidRPr="000D1E61" w:rsidRDefault="00787BE8" w:rsidP="00787BE8">
            <w:pPr>
              <w:pStyle w:val="ListParagraph"/>
              <w:numPr>
                <w:ilvl w:val="0"/>
                <w:numId w:val="16"/>
              </w:numPr>
              <w:rPr>
                <w:rFonts w:ascii="Garamond" w:hAnsi="Garamond"/>
              </w:rPr>
            </w:pPr>
            <w:r>
              <w:rPr>
                <w:rFonts w:ascii="Garamond" w:hAnsi="Garamond"/>
              </w:rPr>
              <w:t xml:space="preserve">Science: </w:t>
            </w:r>
            <w:r w:rsidRPr="000D1E61">
              <w:rPr>
                <w:rFonts w:ascii="Garamond" w:hAnsi="Garamond"/>
              </w:rPr>
              <w:t xml:space="preserve">Understanding that animals including humans have offspring that grow and change. </w:t>
            </w:r>
          </w:p>
          <w:p w14:paraId="263B7CE7" w14:textId="77777777" w:rsidR="00787BE8" w:rsidRDefault="00787BE8" w:rsidP="00787BE8">
            <w:pPr>
              <w:pStyle w:val="ListParagraph"/>
              <w:numPr>
                <w:ilvl w:val="0"/>
                <w:numId w:val="16"/>
              </w:numPr>
              <w:rPr>
                <w:rFonts w:ascii="Garamond" w:hAnsi="Garamond"/>
              </w:rPr>
            </w:pPr>
            <w:r>
              <w:rPr>
                <w:rFonts w:ascii="Garamond" w:hAnsi="Garamond"/>
              </w:rPr>
              <w:t xml:space="preserve">History/ Topic: </w:t>
            </w:r>
            <w:r w:rsidRPr="00787BE8">
              <w:rPr>
                <w:rFonts w:ascii="Garamond" w:hAnsi="Garamond"/>
              </w:rPr>
              <w:t>Great Fire of London Now press play (immersion into topic)</w:t>
            </w:r>
          </w:p>
          <w:p w14:paraId="533368DB" w14:textId="77777777" w:rsidR="00787BE8" w:rsidRPr="00787BE8" w:rsidRDefault="00787BE8" w:rsidP="00787BE8">
            <w:pPr>
              <w:pStyle w:val="ListParagraph"/>
              <w:numPr>
                <w:ilvl w:val="0"/>
                <w:numId w:val="16"/>
              </w:numPr>
              <w:rPr>
                <w:rFonts w:ascii="Garamond" w:hAnsi="Garamond"/>
              </w:rPr>
            </w:pPr>
            <w:r>
              <w:rPr>
                <w:rFonts w:ascii="Garamond" w:hAnsi="Garamond"/>
              </w:rPr>
              <w:t xml:space="preserve">Art: Using water colours to paint The Great Fire of London </w:t>
            </w:r>
          </w:p>
          <w:p w14:paraId="764A8993" w14:textId="77777777" w:rsidR="00787BE8" w:rsidRPr="00787BE8" w:rsidRDefault="00787BE8" w:rsidP="00787BE8">
            <w:pPr>
              <w:rPr>
                <w:rFonts w:ascii="Garamond" w:hAnsi="Garamond"/>
                <w:b/>
              </w:rPr>
            </w:pPr>
          </w:p>
          <w:p w14:paraId="248CBB73" w14:textId="77777777" w:rsidR="00787BE8" w:rsidRPr="00787BE8" w:rsidRDefault="00787BE8" w:rsidP="00787BE8">
            <w:pPr>
              <w:pStyle w:val="ListParagraph"/>
              <w:rPr>
                <w:rFonts w:ascii="Garamond" w:hAnsi="Garamond"/>
                <w:b/>
              </w:rPr>
            </w:pPr>
            <w:r w:rsidRPr="00787BE8">
              <w:rPr>
                <w:rFonts w:ascii="Garamond" w:hAnsi="Garamond"/>
                <w:b/>
              </w:rPr>
              <w:t>Week 2</w:t>
            </w:r>
          </w:p>
          <w:p w14:paraId="45FFE5BF" w14:textId="77777777" w:rsidR="00787BE8" w:rsidRPr="000D1E61" w:rsidRDefault="00787BE8" w:rsidP="00787BE8">
            <w:pPr>
              <w:pStyle w:val="ListParagraph"/>
              <w:numPr>
                <w:ilvl w:val="0"/>
                <w:numId w:val="16"/>
              </w:numPr>
              <w:rPr>
                <w:rFonts w:ascii="Garamond" w:hAnsi="Garamond"/>
              </w:rPr>
            </w:pPr>
            <w:r w:rsidRPr="00787BE8">
              <w:rPr>
                <w:rFonts w:ascii="Garamond" w:hAnsi="Garamond"/>
              </w:rPr>
              <w:t>Science:</w:t>
            </w:r>
            <w:r>
              <w:rPr>
                <w:rFonts w:ascii="Garamond" w:hAnsi="Garamond"/>
                <w:b/>
              </w:rPr>
              <w:t xml:space="preserve"> </w:t>
            </w:r>
            <w:r w:rsidRPr="000D1E61">
              <w:rPr>
                <w:rFonts w:ascii="Garamond" w:hAnsi="Garamond"/>
              </w:rPr>
              <w:t xml:space="preserve">To look at animal groups and their offspring. </w:t>
            </w:r>
          </w:p>
          <w:p w14:paraId="051DA85B" w14:textId="77777777" w:rsidR="00787BE8" w:rsidRDefault="00787BE8" w:rsidP="00787BE8">
            <w:pPr>
              <w:pStyle w:val="ListParagraph"/>
              <w:numPr>
                <w:ilvl w:val="0"/>
                <w:numId w:val="16"/>
              </w:numPr>
              <w:rPr>
                <w:rFonts w:ascii="Garamond" w:hAnsi="Garamond"/>
              </w:rPr>
            </w:pPr>
            <w:r w:rsidRPr="00787BE8">
              <w:rPr>
                <w:rFonts w:ascii="Garamond" w:hAnsi="Garamond"/>
              </w:rPr>
              <w:lastRenderedPageBreak/>
              <w:t>History</w:t>
            </w:r>
            <w:r>
              <w:rPr>
                <w:rFonts w:ascii="Garamond" w:hAnsi="Garamond"/>
              </w:rPr>
              <w:t>/ Topic</w:t>
            </w:r>
            <w:r w:rsidRPr="00787BE8">
              <w:rPr>
                <w:rFonts w:ascii="Garamond" w:hAnsi="Garamond"/>
              </w:rPr>
              <w:t xml:space="preserve">: Creating a timeline of The Great Fire of London </w:t>
            </w:r>
          </w:p>
          <w:p w14:paraId="5DD067F9" w14:textId="77777777" w:rsidR="00787BE8" w:rsidRDefault="00787BE8" w:rsidP="00787BE8">
            <w:pPr>
              <w:pStyle w:val="ListParagraph"/>
              <w:numPr>
                <w:ilvl w:val="0"/>
                <w:numId w:val="16"/>
              </w:numPr>
              <w:rPr>
                <w:rFonts w:ascii="Garamond" w:hAnsi="Garamond"/>
              </w:rPr>
            </w:pPr>
            <w:r>
              <w:rPr>
                <w:rFonts w:ascii="Garamond" w:hAnsi="Garamond"/>
              </w:rPr>
              <w:t xml:space="preserve">Art: To practise the technique of using charcoal </w:t>
            </w:r>
          </w:p>
          <w:p w14:paraId="1F31AF26" w14:textId="77777777" w:rsidR="00787BE8" w:rsidRPr="00787BE8" w:rsidRDefault="00787BE8" w:rsidP="00787BE8">
            <w:pPr>
              <w:pStyle w:val="ListParagraph"/>
              <w:numPr>
                <w:ilvl w:val="0"/>
                <w:numId w:val="16"/>
              </w:numPr>
              <w:rPr>
                <w:rFonts w:ascii="Garamond" w:hAnsi="Garamond"/>
              </w:rPr>
            </w:pPr>
            <w:r>
              <w:rPr>
                <w:rFonts w:ascii="Garamond" w:hAnsi="Garamond"/>
              </w:rPr>
              <w:t xml:space="preserve">Computing: Practise using the video tool on ipad and write a script for news report on The Great Fire of London </w:t>
            </w:r>
          </w:p>
          <w:p w14:paraId="501909AA" w14:textId="77777777" w:rsidR="00787BE8" w:rsidRPr="00787BE8" w:rsidRDefault="00787BE8" w:rsidP="00787BE8">
            <w:pPr>
              <w:pStyle w:val="ListParagraph"/>
              <w:rPr>
                <w:rFonts w:ascii="Garamond" w:hAnsi="Garamond"/>
                <w:b/>
              </w:rPr>
            </w:pPr>
          </w:p>
          <w:p w14:paraId="6B9495D2" w14:textId="77777777" w:rsidR="00787BE8" w:rsidRDefault="00787BE8" w:rsidP="00787BE8">
            <w:pPr>
              <w:pStyle w:val="ListParagraph"/>
              <w:rPr>
                <w:rFonts w:ascii="Garamond" w:hAnsi="Garamond"/>
                <w:b/>
              </w:rPr>
            </w:pPr>
            <w:r w:rsidRPr="00787BE8">
              <w:rPr>
                <w:rFonts w:ascii="Garamond" w:hAnsi="Garamond"/>
                <w:b/>
              </w:rPr>
              <w:t xml:space="preserve">Week 3 </w:t>
            </w:r>
          </w:p>
          <w:p w14:paraId="3E449C0A" w14:textId="77777777" w:rsidR="00787BE8" w:rsidRPr="000D1E61" w:rsidRDefault="00787BE8" w:rsidP="00787BE8">
            <w:pPr>
              <w:pStyle w:val="ListParagraph"/>
              <w:numPr>
                <w:ilvl w:val="0"/>
                <w:numId w:val="16"/>
              </w:numPr>
              <w:rPr>
                <w:rFonts w:ascii="Garamond" w:hAnsi="Garamond"/>
              </w:rPr>
            </w:pPr>
            <w:r w:rsidRPr="00787BE8">
              <w:rPr>
                <w:rFonts w:ascii="Garamond" w:hAnsi="Garamond"/>
              </w:rPr>
              <w:t>Science:</w:t>
            </w:r>
            <w:r>
              <w:rPr>
                <w:rFonts w:ascii="Garamond" w:hAnsi="Garamond"/>
                <w:b/>
              </w:rPr>
              <w:t xml:space="preserve"> </w:t>
            </w:r>
            <w:r w:rsidRPr="000D1E61">
              <w:rPr>
                <w:rFonts w:ascii="Garamond" w:hAnsi="Garamond"/>
              </w:rPr>
              <w:t xml:space="preserve">Describe basic needs of animals, including humans for survival. </w:t>
            </w:r>
          </w:p>
          <w:p w14:paraId="6923041F" w14:textId="77777777" w:rsidR="00787BE8" w:rsidRDefault="00787BE8" w:rsidP="00787BE8">
            <w:pPr>
              <w:pStyle w:val="ListParagraph"/>
              <w:numPr>
                <w:ilvl w:val="0"/>
                <w:numId w:val="16"/>
              </w:numPr>
              <w:rPr>
                <w:rFonts w:ascii="Garamond" w:hAnsi="Garamond"/>
              </w:rPr>
            </w:pPr>
            <w:r w:rsidRPr="00787BE8">
              <w:rPr>
                <w:rFonts w:ascii="Garamond" w:hAnsi="Garamond"/>
              </w:rPr>
              <w:t xml:space="preserve">History/ Topic: </w:t>
            </w:r>
            <w:r>
              <w:rPr>
                <w:rFonts w:ascii="Garamond" w:hAnsi="Garamond"/>
              </w:rPr>
              <w:t>To understand how life in the 17</w:t>
            </w:r>
            <w:r w:rsidRPr="00787BE8">
              <w:rPr>
                <w:rFonts w:ascii="Garamond" w:hAnsi="Garamond"/>
                <w:vertAlign w:val="superscript"/>
              </w:rPr>
              <w:t>th</w:t>
            </w:r>
            <w:r>
              <w:rPr>
                <w:rFonts w:ascii="Garamond" w:hAnsi="Garamond"/>
              </w:rPr>
              <w:t xml:space="preserve"> century was different to today</w:t>
            </w:r>
          </w:p>
          <w:p w14:paraId="7F6206F4" w14:textId="6DB2E829" w:rsidR="00787BE8" w:rsidRDefault="00787BE8" w:rsidP="00787BE8">
            <w:pPr>
              <w:pStyle w:val="ListParagraph"/>
              <w:numPr>
                <w:ilvl w:val="0"/>
                <w:numId w:val="16"/>
              </w:numPr>
              <w:rPr>
                <w:rFonts w:ascii="Garamond" w:hAnsi="Garamond"/>
              </w:rPr>
            </w:pPr>
            <w:r>
              <w:rPr>
                <w:rFonts w:ascii="Garamond" w:hAnsi="Garamond"/>
              </w:rPr>
              <w:t xml:space="preserve">Art: To use charcoal to draw a </w:t>
            </w:r>
            <w:r w:rsidR="00793FCD">
              <w:rPr>
                <w:rFonts w:ascii="Garamond" w:hAnsi="Garamond"/>
              </w:rPr>
              <w:t>Tudor</w:t>
            </w:r>
            <w:r>
              <w:rPr>
                <w:rFonts w:ascii="Garamond" w:hAnsi="Garamond"/>
              </w:rPr>
              <w:t xml:space="preserve"> house </w:t>
            </w:r>
          </w:p>
          <w:p w14:paraId="6EB1BBD8" w14:textId="77777777" w:rsidR="00787BE8" w:rsidRPr="00787BE8" w:rsidRDefault="00787BE8" w:rsidP="00787BE8">
            <w:pPr>
              <w:pStyle w:val="ListParagraph"/>
              <w:numPr>
                <w:ilvl w:val="0"/>
                <w:numId w:val="16"/>
              </w:numPr>
              <w:rPr>
                <w:rFonts w:ascii="Garamond" w:hAnsi="Garamond"/>
              </w:rPr>
            </w:pPr>
            <w:r>
              <w:rPr>
                <w:rFonts w:ascii="Garamond" w:hAnsi="Garamond"/>
              </w:rPr>
              <w:t xml:space="preserve">Computing: To video a new report on the Great Fire of London </w:t>
            </w:r>
          </w:p>
          <w:p w14:paraId="33803B64" w14:textId="77777777" w:rsidR="00787BE8" w:rsidRDefault="00787BE8" w:rsidP="00787BE8">
            <w:pPr>
              <w:pStyle w:val="ListParagraph"/>
              <w:rPr>
                <w:rFonts w:ascii="Garamond" w:hAnsi="Garamond"/>
                <w:b/>
              </w:rPr>
            </w:pPr>
          </w:p>
          <w:p w14:paraId="597330C9" w14:textId="77777777" w:rsidR="00787BE8" w:rsidRDefault="00787BE8" w:rsidP="00787BE8">
            <w:pPr>
              <w:pStyle w:val="ListParagraph"/>
              <w:rPr>
                <w:rFonts w:ascii="Garamond" w:hAnsi="Garamond"/>
                <w:b/>
              </w:rPr>
            </w:pPr>
            <w:r>
              <w:rPr>
                <w:rFonts w:ascii="Garamond" w:hAnsi="Garamond"/>
                <w:b/>
              </w:rPr>
              <w:t>Week 4</w:t>
            </w:r>
          </w:p>
          <w:p w14:paraId="33237778" w14:textId="77777777" w:rsidR="00787BE8" w:rsidRPr="000D1E61" w:rsidRDefault="00787BE8" w:rsidP="00787BE8">
            <w:pPr>
              <w:pStyle w:val="ListParagraph"/>
              <w:numPr>
                <w:ilvl w:val="0"/>
                <w:numId w:val="16"/>
              </w:numPr>
              <w:rPr>
                <w:rFonts w:ascii="Garamond" w:hAnsi="Garamond"/>
              </w:rPr>
            </w:pPr>
            <w:r w:rsidRPr="00787BE8">
              <w:rPr>
                <w:rFonts w:ascii="Garamond" w:hAnsi="Garamond"/>
              </w:rPr>
              <w:t>Science:</w:t>
            </w:r>
            <w:r>
              <w:rPr>
                <w:rFonts w:ascii="Garamond" w:hAnsi="Garamond"/>
                <w:b/>
              </w:rPr>
              <w:t xml:space="preserve"> </w:t>
            </w:r>
            <w:r w:rsidRPr="000D1E61">
              <w:rPr>
                <w:rFonts w:ascii="Garamond" w:hAnsi="Garamond"/>
              </w:rPr>
              <w:t xml:space="preserve">Understand how exercise keeps us healthy and to find out which exercise is best for us. </w:t>
            </w:r>
          </w:p>
          <w:p w14:paraId="72AB185F" w14:textId="77777777" w:rsidR="00787BE8" w:rsidRDefault="00787BE8" w:rsidP="00787BE8">
            <w:pPr>
              <w:pStyle w:val="ListParagraph"/>
              <w:numPr>
                <w:ilvl w:val="0"/>
                <w:numId w:val="16"/>
              </w:numPr>
              <w:rPr>
                <w:rFonts w:ascii="Garamond" w:hAnsi="Garamond"/>
              </w:rPr>
            </w:pPr>
            <w:r w:rsidRPr="00787BE8">
              <w:rPr>
                <w:rFonts w:ascii="Garamond" w:hAnsi="Garamond"/>
              </w:rPr>
              <w:t>History/ Topic: To understand the life of a significant person from the past (Samuel Pepys)</w:t>
            </w:r>
          </w:p>
          <w:p w14:paraId="28D2F64A" w14:textId="54369F43" w:rsidR="00787BE8" w:rsidRDefault="00787BE8" w:rsidP="00787BE8">
            <w:pPr>
              <w:pStyle w:val="ListParagraph"/>
              <w:numPr>
                <w:ilvl w:val="0"/>
                <w:numId w:val="16"/>
              </w:numPr>
              <w:rPr>
                <w:rFonts w:ascii="Garamond" w:hAnsi="Garamond"/>
              </w:rPr>
            </w:pPr>
            <w:r>
              <w:rPr>
                <w:rFonts w:ascii="Garamond" w:hAnsi="Garamond"/>
              </w:rPr>
              <w:t xml:space="preserve">Art: To use charcoal to draw a </w:t>
            </w:r>
            <w:r w:rsidR="00793FCD">
              <w:rPr>
                <w:rFonts w:ascii="Garamond" w:hAnsi="Garamond"/>
              </w:rPr>
              <w:t>Tudor</w:t>
            </w:r>
            <w:r>
              <w:rPr>
                <w:rFonts w:ascii="Garamond" w:hAnsi="Garamond"/>
              </w:rPr>
              <w:t xml:space="preserve"> house</w:t>
            </w:r>
          </w:p>
          <w:p w14:paraId="403F3F70" w14:textId="77777777" w:rsidR="00787BE8" w:rsidRPr="00787BE8" w:rsidRDefault="00787BE8" w:rsidP="00787BE8">
            <w:pPr>
              <w:pStyle w:val="ListParagraph"/>
              <w:numPr>
                <w:ilvl w:val="0"/>
                <w:numId w:val="16"/>
              </w:numPr>
              <w:rPr>
                <w:rFonts w:ascii="Garamond" w:hAnsi="Garamond"/>
              </w:rPr>
            </w:pPr>
            <w:r>
              <w:rPr>
                <w:rFonts w:ascii="Garamond" w:hAnsi="Garamond"/>
              </w:rPr>
              <w:t xml:space="preserve">Computing: </w:t>
            </w:r>
          </w:p>
          <w:p w14:paraId="55717B43" w14:textId="77777777" w:rsidR="00787BE8" w:rsidRDefault="00787BE8" w:rsidP="00787BE8">
            <w:pPr>
              <w:pStyle w:val="ListParagraph"/>
              <w:rPr>
                <w:rFonts w:ascii="Garamond" w:hAnsi="Garamond"/>
                <w:b/>
              </w:rPr>
            </w:pPr>
          </w:p>
          <w:p w14:paraId="7D928F6E" w14:textId="77777777" w:rsidR="00787BE8" w:rsidRDefault="00787BE8" w:rsidP="00787BE8">
            <w:pPr>
              <w:pStyle w:val="ListParagraph"/>
              <w:rPr>
                <w:rFonts w:ascii="Garamond" w:hAnsi="Garamond"/>
                <w:b/>
              </w:rPr>
            </w:pPr>
            <w:r>
              <w:rPr>
                <w:rFonts w:ascii="Garamond" w:hAnsi="Garamond"/>
                <w:b/>
              </w:rPr>
              <w:t>Week 5</w:t>
            </w:r>
          </w:p>
          <w:p w14:paraId="7A9563D9" w14:textId="77777777" w:rsidR="00787BE8" w:rsidRPr="000D1E61" w:rsidRDefault="00787BE8" w:rsidP="00787BE8">
            <w:pPr>
              <w:pStyle w:val="ListParagraph"/>
              <w:numPr>
                <w:ilvl w:val="0"/>
                <w:numId w:val="16"/>
              </w:numPr>
              <w:rPr>
                <w:rFonts w:ascii="Garamond" w:hAnsi="Garamond"/>
              </w:rPr>
            </w:pPr>
            <w:r w:rsidRPr="00787BE8">
              <w:rPr>
                <w:rFonts w:ascii="Garamond" w:hAnsi="Garamond"/>
              </w:rPr>
              <w:t>Science:</w:t>
            </w:r>
            <w:r>
              <w:rPr>
                <w:rFonts w:ascii="Garamond" w:hAnsi="Garamond"/>
                <w:b/>
              </w:rPr>
              <w:t xml:space="preserve"> </w:t>
            </w:r>
            <w:r w:rsidRPr="000D1E61">
              <w:rPr>
                <w:rFonts w:ascii="Garamond" w:hAnsi="Garamond"/>
              </w:rPr>
              <w:t xml:space="preserve">Understand that humans need to eat a range of food. </w:t>
            </w:r>
          </w:p>
          <w:p w14:paraId="50246375" w14:textId="77777777" w:rsidR="00787BE8" w:rsidRDefault="00787BE8" w:rsidP="00787BE8">
            <w:pPr>
              <w:pStyle w:val="ListParagraph"/>
              <w:numPr>
                <w:ilvl w:val="0"/>
                <w:numId w:val="16"/>
              </w:numPr>
              <w:rPr>
                <w:rFonts w:ascii="Garamond" w:hAnsi="Garamond"/>
              </w:rPr>
            </w:pPr>
            <w:r w:rsidRPr="00787BE8">
              <w:rPr>
                <w:rFonts w:ascii="Garamond" w:hAnsi="Garamond"/>
              </w:rPr>
              <w:t>History/ Topic: To understand how we know about significant events from the past (look at variety of sources)</w:t>
            </w:r>
          </w:p>
          <w:p w14:paraId="1F086170" w14:textId="50775C71" w:rsidR="00787BE8" w:rsidRDefault="00787BE8" w:rsidP="00B47EED">
            <w:pPr>
              <w:pStyle w:val="ListParagraph"/>
              <w:numPr>
                <w:ilvl w:val="0"/>
                <w:numId w:val="16"/>
              </w:numPr>
              <w:rPr>
                <w:rFonts w:ascii="Garamond" w:hAnsi="Garamond"/>
              </w:rPr>
            </w:pPr>
            <w:r w:rsidRPr="00787BE8">
              <w:rPr>
                <w:rFonts w:ascii="Garamond" w:hAnsi="Garamond"/>
              </w:rPr>
              <w:t xml:space="preserve">Art: </w:t>
            </w:r>
            <w:r>
              <w:rPr>
                <w:rFonts w:ascii="Garamond" w:hAnsi="Garamond"/>
              </w:rPr>
              <w:t xml:space="preserve">Create </w:t>
            </w:r>
            <w:r w:rsidR="00793FCD">
              <w:rPr>
                <w:rFonts w:ascii="Garamond" w:hAnsi="Garamond"/>
              </w:rPr>
              <w:t>Tudor</w:t>
            </w:r>
            <w:r>
              <w:rPr>
                <w:rFonts w:ascii="Garamond" w:hAnsi="Garamond"/>
              </w:rPr>
              <w:t xml:space="preserve"> houses using cardboard + paint them            </w:t>
            </w:r>
          </w:p>
          <w:p w14:paraId="1F8EC8AD" w14:textId="77777777" w:rsidR="00787BE8" w:rsidRPr="00787BE8" w:rsidRDefault="00787BE8" w:rsidP="00787BE8">
            <w:pPr>
              <w:pStyle w:val="ListParagraph"/>
              <w:numPr>
                <w:ilvl w:val="0"/>
                <w:numId w:val="16"/>
              </w:numPr>
              <w:rPr>
                <w:rFonts w:ascii="Garamond" w:hAnsi="Garamond"/>
              </w:rPr>
            </w:pPr>
            <w:r w:rsidRPr="00787BE8">
              <w:rPr>
                <w:rFonts w:ascii="Garamond" w:hAnsi="Garamond"/>
              </w:rPr>
              <w:t>Computing: To be able to edit videos (imovie)</w:t>
            </w:r>
          </w:p>
          <w:p w14:paraId="43B55729" w14:textId="77777777" w:rsidR="00787BE8" w:rsidRDefault="00787BE8" w:rsidP="00787BE8">
            <w:pPr>
              <w:pStyle w:val="ListParagraph"/>
              <w:rPr>
                <w:rFonts w:ascii="Garamond" w:hAnsi="Garamond"/>
                <w:b/>
              </w:rPr>
            </w:pPr>
          </w:p>
          <w:p w14:paraId="1EDD9038" w14:textId="77777777" w:rsidR="00787BE8" w:rsidRDefault="00787BE8" w:rsidP="00787BE8">
            <w:pPr>
              <w:pStyle w:val="ListParagraph"/>
              <w:rPr>
                <w:rFonts w:ascii="Garamond" w:hAnsi="Garamond"/>
                <w:b/>
              </w:rPr>
            </w:pPr>
            <w:r w:rsidRPr="00787BE8">
              <w:rPr>
                <w:rFonts w:ascii="Garamond" w:hAnsi="Garamond"/>
                <w:b/>
              </w:rPr>
              <w:t>Week 6</w:t>
            </w:r>
          </w:p>
          <w:p w14:paraId="34F28365" w14:textId="77777777" w:rsidR="00787BE8" w:rsidRDefault="00787BE8" w:rsidP="00787BE8">
            <w:pPr>
              <w:pStyle w:val="ListParagraph"/>
              <w:numPr>
                <w:ilvl w:val="0"/>
                <w:numId w:val="16"/>
              </w:numPr>
              <w:rPr>
                <w:rFonts w:ascii="Garamond" w:hAnsi="Garamond"/>
              </w:rPr>
            </w:pPr>
            <w:r>
              <w:rPr>
                <w:rFonts w:ascii="Garamond" w:hAnsi="Garamond"/>
                <w:b/>
              </w:rPr>
              <w:lastRenderedPageBreak/>
              <w:t xml:space="preserve">Science: </w:t>
            </w:r>
            <w:r>
              <w:rPr>
                <w:rFonts w:ascii="Garamond" w:hAnsi="Garamond"/>
              </w:rPr>
              <w:t xml:space="preserve">Understand how good hygiene keeps us healthy. </w:t>
            </w:r>
          </w:p>
          <w:p w14:paraId="56A7855E" w14:textId="0D3A7B94" w:rsidR="00787BE8" w:rsidRDefault="00787BE8" w:rsidP="00787BE8">
            <w:pPr>
              <w:pStyle w:val="ListParagraph"/>
              <w:numPr>
                <w:ilvl w:val="0"/>
                <w:numId w:val="16"/>
              </w:numPr>
              <w:rPr>
                <w:rFonts w:ascii="Garamond" w:hAnsi="Garamond"/>
              </w:rPr>
            </w:pPr>
            <w:r w:rsidRPr="00787BE8">
              <w:rPr>
                <w:rFonts w:ascii="Garamond" w:hAnsi="Garamond"/>
              </w:rPr>
              <w:t xml:space="preserve">History/ Topic: Burning of </w:t>
            </w:r>
            <w:r w:rsidR="00793FCD" w:rsidRPr="00787BE8">
              <w:rPr>
                <w:rFonts w:ascii="Garamond" w:hAnsi="Garamond"/>
              </w:rPr>
              <w:t>Tudor</w:t>
            </w:r>
            <w:r w:rsidRPr="00787BE8">
              <w:rPr>
                <w:rFonts w:ascii="Garamond" w:hAnsi="Garamond"/>
              </w:rPr>
              <w:t xml:space="preserve"> houses </w:t>
            </w:r>
            <w:r>
              <w:rPr>
                <w:rFonts w:ascii="Garamond" w:hAnsi="Garamond"/>
              </w:rPr>
              <w:t>+ Timeline of the Great fire of London (weather dependent)</w:t>
            </w:r>
          </w:p>
          <w:p w14:paraId="73B45285" w14:textId="771580E2" w:rsidR="00787BE8" w:rsidRDefault="00787BE8" w:rsidP="00787BE8">
            <w:pPr>
              <w:pStyle w:val="ListParagraph"/>
              <w:numPr>
                <w:ilvl w:val="0"/>
                <w:numId w:val="16"/>
              </w:numPr>
              <w:rPr>
                <w:rFonts w:ascii="Garamond" w:hAnsi="Garamond"/>
              </w:rPr>
            </w:pPr>
            <w:r>
              <w:rPr>
                <w:rFonts w:ascii="Garamond" w:hAnsi="Garamond"/>
              </w:rPr>
              <w:t xml:space="preserve">Design Technology: Research </w:t>
            </w:r>
            <w:r w:rsidR="00793FCD">
              <w:rPr>
                <w:rFonts w:ascii="Garamond" w:hAnsi="Garamond"/>
              </w:rPr>
              <w:t>Tudor</w:t>
            </w:r>
            <w:r>
              <w:rPr>
                <w:rFonts w:ascii="Garamond" w:hAnsi="Garamond"/>
              </w:rPr>
              <w:t xml:space="preserve"> bread and design own bread rolls </w:t>
            </w:r>
          </w:p>
          <w:p w14:paraId="67CE9D51" w14:textId="77777777" w:rsidR="00787BE8" w:rsidRPr="00787BE8" w:rsidRDefault="00787BE8" w:rsidP="00787BE8">
            <w:pPr>
              <w:pStyle w:val="ListParagraph"/>
              <w:numPr>
                <w:ilvl w:val="0"/>
                <w:numId w:val="16"/>
              </w:numPr>
              <w:rPr>
                <w:rFonts w:ascii="Garamond" w:hAnsi="Garamond"/>
              </w:rPr>
            </w:pPr>
            <w:r>
              <w:rPr>
                <w:rFonts w:ascii="Garamond" w:hAnsi="Garamond"/>
              </w:rPr>
              <w:t xml:space="preserve">Computing: Create own book on book create app about anything of their choice </w:t>
            </w:r>
          </w:p>
          <w:p w14:paraId="7C7626EE" w14:textId="77777777" w:rsidR="00787BE8" w:rsidRDefault="00787BE8" w:rsidP="00787BE8">
            <w:pPr>
              <w:rPr>
                <w:rFonts w:ascii="Garamond" w:hAnsi="Garamond"/>
                <w:b/>
              </w:rPr>
            </w:pPr>
          </w:p>
          <w:p w14:paraId="5BC077FD" w14:textId="77777777" w:rsidR="00787BE8" w:rsidRDefault="00787BE8" w:rsidP="00787BE8">
            <w:pPr>
              <w:rPr>
                <w:rFonts w:ascii="Garamond" w:hAnsi="Garamond"/>
                <w:b/>
              </w:rPr>
            </w:pPr>
          </w:p>
          <w:p w14:paraId="01C804BF" w14:textId="77777777" w:rsidR="00787BE8" w:rsidRPr="00787BE8" w:rsidRDefault="00787BE8" w:rsidP="00787BE8">
            <w:pPr>
              <w:rPr>
                <w:rFonts w:ascii="Garamond" w:hAnsi="Garamond"/>
                <w:b/>
              </w:rPr>
            </w:pPr>
          </w:p>
          <w:p w14:paraId="716AD313" w14:textId="77777777" w:rsidR="00787BE8" w:rsidRDefault="00787BE8" w:rsidP="00787BE8">
            <w:pPr>
              <w:pStyle w:val="ListParagraph"/>
              <w:rPr>
                <w:rFonts w:ascii="Garamond" w:hAnsi="Garamond"/>
                <w:b/>
              </w:rPr>
            </w:pPr>
            <w:r>
              <w:rPr>
                <w:rFonts w:ascii="Garamond" w:hAnsi="Garamond"/>
                <w:b/>
              </w:rPr>
              <w:t xml:space="preserve">Week 7 </w:t>
            </w:r>
          </w:p>
          <w:p w14:paraId="2A3068E2" w14:textId="77777777" w:rsidR="00787BE8" w:rsidRPr="00787BE8" w:rsidRDefault="00787BE8" w:rsidP="00787BE8">
            <w:pPr>
              <w:pStyle w:val="ListParagraph"/>
              <w:numPr>
                <w:ilvl w:val="0"/>
                <w:numId w:val="16"/>
              </w:numPr>
              <w:rPr>
                <w:rFonts w:ascii="Garamond" w:hAnsi="Garamond"/>
              </w:rPr>
            </w:pPr>
            <w:r w:rsidRPr="00787BE8">
              <w:rPr>
                <w:rFonts w:ascii="Garamond" w:hAnsi="Garamond"/>
              </w:rPr>
              <w:t>Science:</w:t>
            </w:r>
            <w:r w:rsidRPr="00787BE8">
              <w:rPr>
                <w:rFonts w:ascii="Garamond" w:hAnsi="Garamond"/>
                <w:b/>
              </w:rPr>
              <w:t xml:space="preserve"> </w:t>
            </w:r>
            <w:r w:rsidRPr="00787BE8">
              <w:rPr>
                <w:rFonts w:ascii="Garamond" w:hAnsi="Garamond" w:cs="Arial"/>
                <w:color w:val="333333"/>
              </w:rPr>
              <w:t xml:space="preserve">Describe and compare the observable features of animals from a range of groups. </w:t>
            </w:r>
          </w:p>
          <w:p w14:paraId="1E345C94" w14:textId="177F870A" w:rsidR="00787BE8" w:rsidRPr="00787BE8" w:rsidRDefault="00787BE8" w:rsidP="0034540D">
            <w:pPr>
              <w:pStyle w:val="ListParagraph"/>
              <w:numPr>
                <w:ilvl w:val="0"/>
                <w:numId w:val="16"/>
              </w:numPr>
              <w:rPr>
                <w:rFonts w:ascii="Garamond" w:hAnsi="Garamond"/>
                <w:b/>
              </w:rPr>
            </w:pPr>
            <w:r w:rsidRPr="00787BE8">
              <w:rPr>
                <w:rFonts w:ascii="Garamond" w:hAnsi="Garamond"/>
              </w:rPr>
              <w:t xml:space="preserve">History/ Topic: To understand how the fire service has changed over time  </w:t>
            </w:r>
            <w:r>
              <w:rPr>
                <w:rFonts w:ascii="Garamond" w:hAnsi="Garamond"/>
              </w:rPr>
              <w:t>(</w:t>
            </w:r>
            <w:r w:rsidRPr="00787BE8">
              <w:rPr>
                <w:rFonts w:ascii="Garamond" w:hAnsi="Garamond"/>
              </w:rPr>
              <w:t xml:space="preserve">Burning </w:t>
            </w:r>
            <w:r w:rsidR="00793FCD" w:rsidRPr="00787BE8">
              <w:rPr>
                <w:rFonts w:ascii="Garamond" w:hAnsi="Garamond"/>
              </w:rPr>
              <w:t>Tudor</w:t>
            </w:r>
            <w:r w:rsidRPr="00787BE8">
              <w:rPr>
                <w:rFonts w:ascii="Garamond" w:hAnsi="Garamond"/>
              </w:rPr>
              <w:t xml:space="preserve"> houses back up</w:t>
            </w:r>
            <w:r>
              <w:rPr>
                <w:rFonts w:ascii="Garamond" w:hAnsi="Garamond"/>
              </w:rPr>
              <w:t>)</w:t>
            </w:r>
          </w:p>
          <w:p w14:paraId="59D04F43" w14:textId="61CD7958" w:rsidR="00787BE8" w:rsidRPr="00787BE8" w:rsidRDefault="00787BE8" w:rsidP="0034540D">
            <w:pPr>
              <w:pStyle w:val="ListParagraph"/>
              <w:numPr>
                <w:ilvl w:val="0"/>
                <w:numId w:val="16"/>
              </w:numPr>
              <w:rPr>
                <w:rFonts w:ascii="Garamond" w:hAnsi="Garamond"/>
              </w:rPr>
            </w:pPr>
            <w:r>
              <w:rPr>
                <w:rFonts w:ascii="Garamond" w:hAnsi="Garamond"/>
              </w:rPr>
              <w:t xml:space="preserve">Design Technology: Bake </w:t>
            </w:r>
            <w:r w:rsidR="00793FCD">
              <w:rPr>
                <w:rFonts w:ascii="Garamond" w:hAnsi="Garamond"/>
              </w:rPr>
              <w:t>Tudor</w:t>
            </w:r>
            <w:r>
              <w:rPr>
                <w:rFonts w:ascii="Garamond" w:hAnsi="Garamond"/>
              </w:rPr>
              <w:t xml:space="preserve"> bread</w:t>
            </w:r>
          </w:p>
          <w:p w14:paraId="277DB1B5" w14:textId="77777777" w:rsidR="00787BE8" w:rsidRPr="00787BE8" w:rsidRDefault="00787BE8" w:rsidP="0034540D">
            <w:pPr>
              <w:pStyle w:val="ListParagraph"/>
              <w:numPr>
                <w:ilvl w:val="0"/>
                <w:numId w:val="16"/>
              </w:numPr>
              <w:rPr>
                <w:rFonts w:ascii="Garamond" w:hAnsi="Garamond"/>
              </w:rPr>
            </w:pPr>
            <w:r w:rsidRPr="00787BE8">
              <w:rPr>
                <w:rFonts w:ascii="Garamond" w:hAnsi="Garamond"/>
              </w:rPr>
              <w:t xml:space="preserve">Computing: Create a book about either the fire service or the events of the Great Fire of London on book creator app </w:t>
            </w:r>
          </w:p>
          <w:p w14:paraId="1C17239B" w14:textId="77777777" w:rsidR="00787BE8" w:rsidRDefault="00787BE8" w:rsidP="00787BE8">
            <w:pPr>
              <w:pStyle w:val="ListParagraph"/>
              <w:rPr>
                <w:rFonts w:ascii="Garamond" w:hAnsi="Garamond"/>
                <w:b/>
              </w:rPr>
            </w:pPr>
          </w:p>
          <w:p w14:paraId="3EBDA349" w14:textId="77777777" w:rsidR="00787BE8" w:rsidRDefault="00787BE8" w:rsidP="00787BE8">
            <w:pPr>
              <w:pStyle w:val="ListParagraph"/>
              <w:rPr>
                <w:rFonts w:ascii="Garamond" w:hAnsi="Garamond"/>
                <w:b/>
              </w:rPr>
            </w:pPr>
            <w:r>
              <w:rPr>
                <w:rFonts w:ascii="Garamond" w:hAnsi="Garamond"/>
                <w:b/>
              </w:rPr>
              <w:t xml:space="preserve">Half term </w:t>
            </w:r>
          </w:p>
          <w:p w14:paraId="0C2E0748" w14:textId="77777777" w:rsidR="00787BE8" w:rsidRDefault="00787BE8" w:rsidP="00787BE8">
            <w:pPr>
              <w:pStyle w:val="ListParagraph"/>
              <w:rPr>
                <w:rFonts w:ascii="Garamond" w:hAnsi="Garamond"/>
                <w:b/>
              </w:rPr>
            </w:pPr>
          </w:p>
          <w:p w14:paraId="5CDA0DE0" w14:textId="77777777" w:rsidR="00787BE8" w:rsidRDefault="00787BE8" w:rsidP="00787BE8">
            <w:pPr>
              <w:pStyle w:val="ListParagraph"/>
              <w:rPr>
                <w:rFonts w:ascii="Garamond" w:hAnsi="Garamond"/>
                <w:b/>
              </w:rPr>
            </w:pPr>
          </w:p>
          <w:p w14:paraId="34533779" w14:textId="77777777" w:rsidR="00787BE8" w:rsidRDefault="00787BE8" w:rsidP="00787BE8">
            <w:pPr>
              <w:pStyle w:val="ListParagraph"/>
              <w:rPr>
                <w:rFonts w:ascii="Garamond" w:hAnsi="Garamond"/>
                <w:b/>
              </w:rPr>
            </w:pPr>
            <w:r>
              <w:rPr>
                <w:rFonts w:ascii="Garamond" w:hAnsi="Garamond"/>
                <w:b/>
              </w:rPr>
              <w:t xml:space="preserve">Week 8 </w:t>
            </w:r>
          </w:p>
          <w:p w14:paraId="7783E26A" w14:textId="77777777" w:rsidR="00787BE8" w:rsidRPr="00787BE8" w:rsidRDefault="00787BE8" w:rsidP="00787BE8">
            <w:pPr>
              <w:pStyle w:val="ListParagraph"/>
              <w:numPr>
                <w:ilvl w:val="0"/>
                <w:numId w:val="16"/>
              </w:numPr>
              <w:rPr>
                <w:rFonts w:ascii="Garamond" w:hAnsi="Garamond"/>
              </w:rPr>
            </w:pPr>
            <w:r w:rsidRPr="00787BE8">
              <w:rPr>
                <w:rFonts w:ascii="Garamond" w:hAnsi="Garamond"/>
              </w:rPr>
              <w:t xml:space="preserve">Science: materials </w:t>
            </w:r>
          </w:p>
          <w:p w14:paraId="1991E4F6" w14:textId="77777777" w:rsidR="00787BE8" w:rsidRPr="00787BE8" w:rsidRDefault="00787BE8" w:rsidP="00787BE8">
            <w:pPr>
              <w:pStyle w:val="ListParagraph"/>
              <w:numPr>
                <w:ilvl w:val="0"/>
                <w:numId w:val="16"/>
              </w:numPr>
              <w:rPr>
                <w:rFonts w:ascii="Garamond" w:hAnsi="Garamond"/>
              </w:rPr>
            </w:pPr>
            <w:r w:rsidRPr="00787BE8">
              <w:rPr>
                <w:rFonts w:ascii="Garamond" w:hAnsi="Garamond"/>
              </w:rPr>
              <w:t xml:space="preserve">Geography/ Topic: </w:t>
            </w:r>
            <w:r>
              <w:rPr>
                <w:rFonts w:ascii="Garamond" w:hAnsi="Garamond"/>
              </w:rPr>
              <w:t xml:space="preserve">Locate the 4 countries and capital cities of the United Kingdom. </w:t>
            </w:r>
          </w:p>
          <w:p w14:paraId="0D096CF0" w14:textId="77777777" w:rsidR="00787BE8" w:rsidRPr="00787BE8" w:rsidRDefault="00787BE8" w:rsidP="003E5A90">
            <w:pPr>
              <w:pStyle w:val="ListParagraph"/>
              <w:numPr>
                <w:ilvl w:val="0"/>
                <w:numId w:val="16"/>
              </w:numPr>
              <w:rPr>
                <w:rFonts w:ascii="Garamond" w:hAnsi="Garamond"/>
              </w:rPr>
            </w:pPr>
            <w:r w:rsidRPr="00787BE8">
              <w:rPr>
                <w:rFonts w:ascii="Garamond" w:hAnsi="Garamond"/>
              </w:rPr>
              <w:t xml:space="preserve">Art: </w:t>
            </w:r>
            <w:r>
              <w:rPr>
                <w:rFonts w:ascii="Garamond" w:hAnsi="Garamond"/>
              </w:rPr>
              <w:t>To improve pencil control and sketching technique</w:t>
            </w:r>
          </w:p>
          <w:p w14:paraId="3DA4F62D" w14:textId="77777777" w:rsidR="00787BE8" w:rsidRPr="00787BE8" w:rsidRDefault="00787BE8" w:rsidP="00787BE8">
            <w:pPr>
              <w:pStyle w:val="ListParagraph"/>
              <w:numPr>
                <w:ilvl w:val="0"/>
                <w:numId w:val="16"/>
              </w:numPr>
              <w:rPr>
                <w:rFonts w:ascii="Garamond" w:hAnsi="Garamond"/>
              </w:rPr>
            </w:pPr>
            <w:r>
              <w:rPr>
                <w:rFonts w:ascii="Garamond" w:hAnsi="Garamond"/>
              </w:rPr>
              <w:t xml:space="preserve">Computing: </w:t>
            </w:r>
          </w:p>
          <w:p w14:paraId="7C84DEA8" w14:textId="77777777" w:rsidR="00787BE8" w:rsidRDefault="00787BE8" w:rsidP="00787BE8">
            <w:pPr>
              <w:pStyle w:val="ListParagraph"/>
              <w:rPr>
                <w:rFonts w:ascii="Garamond" w:hAnsi="Garamond"/>
                <w:b/>
              </w:rPr>
            </w:pPr>
          </w:p>
          <w:p w14:paraId="105EC9B9" w14:textId="77777777" w:rsidR="00787BE8" w:rsidRDefault="00787BE8" w:rsidP="00787BE8">
            <w:pPr>
              <w:pStyle w:val="ListParagraph"/>
              <w:rPr>
                <w:rFonts w:ascii="Garamond" w:hAnsi="Garamond"/>
                <w:b/>
              </w:rPr>
            </w:pPr>
            <w:r>
              <w:rPr>
                <w:rFonts w:ascii="Garamond" w:hAnsi="Garamond"/>
                <w:b/>
              </w:rPr>
              <w:t xml:space="preserve">Week 9 </w:t>
            </w:r>
          </w:p>
          <w:p w14:paraId="1F6D66E5" w14:textId="77777777" w:rsidR="00787BE8" w:rsidRPr="00787BE8" w:rsidRDefault="00787BE8" w:rsidP="00787BE8">
            <w:pPr>
              <w:pStyle w:val="ListParagraph"/>
              <w:numPr>
                <w:ilvl w:val="0"/>
                <w:numId w:val="16"/>
              </w:numPr>
              <w:rPr>
                <w:rFonts w:ascii="Garamond" w:hAnsi="Garamond"/>
              </w:rPr>
            </w:pPr>
            <w:r w:rsidRPr="00787BE8">
              <w:rPr>
                <w:rFonts w:ascii="Garamond" w:hAnsi="Garamond"/>
              </w:rPr>
              <w:t xml:space="preserve">Science: Materials </w:t>
            </w:r>
          </w:p>
          <w:p w14:paraId="43112ADE" w14:textId="77777777" w:rsidR="00787BE8" w:rsidRDefault="00787BE8" w:rsidP="00787BE8">
            <w:pPr>
              <w:pStyle w:val="ListParagraph"/>
              <w:numPr>
                <w:ilvl w:val="0"/>
                <w:numId w:val="16"/>
              </w:numPr>
              <w:rPr>
                <w:rFonts w:ascii="Garamond" w:hAnsi="Garamond"/>
              </w:rPr>
            </w:pPr>
            <w:r w:rsidRPr="00787BE8">
              <w:rPr>
                <w:rFonts w:ascii="Garamond" w:hAnsi="Garamond"/>
              </w:rPr>
              <w:t>Geography/ Topic:</w:t>
            </w:r>
            <w:r>
              <w:rPr>
                <w:rFonts w:ascii="Garamond" w:hAnsi="Garamond"/>
                <w:b/>
              </w:rPr>
              <w:t xml:space="preserve"> </w:t>
            </w:r>
            <w:r>
              <w:rPr>
                <w:rFonts w:ascii="Garamond" w:hAnsi="Garamond"/>
              </w:rPr>
              <w:t xml:space="preserve">To locate London on a map </w:t>
            </w:r>
          </w:p>
          <w:p w14:paraId="04A67206" w14:textId="77777777" w:rsidR="00787BE8" w:rsidRPr="00787BE8" w:rsidRDefault="00787BE8" w:rsidP="00787BE8">
            <w:pPr>
              <w:pStyle w:val="ListParagraph"/>
              <w:numPr>
                <w:ilvl w:val="0"/>
                <w:numId w:val="16"/>
              </w:numPr>
              <w:rPr>
                <w:rFonts w:ascii="Garamond" w:hAnsi="Garamond"/>
              </w:rPr>
            </w:pPr>
            <w:r>
              <w:rPr>
                <w:rFonts w:ascii="Garamond" w:hAnsi="Garamond"/>
              </w:rPr>
              <w:t xml:space="preserve">Art: To improve pencil control and sketching </w:t>
            </w:r>
            <w:r w:rsidRPr="00787BE8">
              <w:rPr>
                <w:rFonts w:ascii="Garamond" w:hAnsi="Garamond"/>
              </w:rPr>
              <w:t>technique</w:t>
            </w:r>
          </w:p>
          <w:p w14:paraId="00710ED3" w14:textId="77777777" w:rsidR="00787BE8" w:rsidRPr="00787BE8" w:rsidRDefault="00787BE8" w:rsidP="00787BE8">
            <w:pPr>
              <w:pStyle w:val="ListParagraph"/>
              <w:numPr>
                <w:ilvl w:val="0"/>
                <w:numId w:val="16"/>
              </w:numPr>
              <w:rPr>
                <w:rFonts w:ascii="Garamond" w:hAnsi="Garamond"/>
              </w:rPr>
            </w:pPr>
            <w:r w:rsidRPr="00787BE8">
              <w:rPr>
                <w:rFonts w:ascii="Garamond" w:hAnsi="Garamond"/>
              </w:rPr>
              <w:t xml:space="preserve">Computing: </w:t>
            </w:r>
          </w:p>
          <w:p w14:paraId="0C526270" w14:textId="77777777" w:rsidR="00787BE8" w:rsidRDefault="00787BE8" w:rsidP="00787BE8">
            <w:pPr>
              <w:pStyle w:val="ListParagraph"/>
              <w:rPr>
                <w:rFonts w:ascii="Garamond" w:hAnsi="Garamond"/>
                <w:b/>
              </w:rPr>
            </w:pPr>
          </w:p>
          <w:p w14:paraId="4F97157D" w14:textId="77777777" w:rsidR="00787BE8" w:rsidRDefault="00787BE8" w:rsidP="00787BE8">
            <w:pPr>
              <w:pStyle w:val="ListParagraph"/>
              <w:rPr>
                <w:rFonts w:ascii="Garamond" w:hAnsi="Garamond"/>
                <w:b/>
              </w:rPr>
            </w:pPr>
          </w:p>
          <w:p w14:paraId="72204798" w14:textId="77777777" w:rsidR="000D1E61" w:rsidRDefault="00787BE8" w:rsidP="00787BE8">
            <w:pPr>
              <w:pStyle w:val="ListParagraph"/>
              <w:rPr>
                <w:rFonts w:ascii="Garamond" w:hAnsi="Garamond"/>
                <w:b/>
              </w:rPr>
            </w:pPr>
            <w:r>
              <w:rPr>
                <w:rFonts w:ascii="Garamond" w:hAnsi="Garamond"/>
                <w:b/>
              </w:rPr>
              <w:t xml:space="preserve">Week 10 </w:t>
            </w:r>
          </w:p>
          <w:p w14:paraId="5B677905" w14:textId="77777777" w:rsidR="00787BE8" w:rsidRPr="00787BE8" w:rsidRDefault="00787BE8" w:rsidP="00787BE8">
            <w:pPr>
              <w:pStyle w:val="ListParagraph"/>
              <w:numPr>
                <w:ilvl w:val="0"/>
                <w:numId w:val="16"/>
              </w:numPr>
              <w:rPr>
                <w:rFonts w:ascii="Garamond" w:hAnsi="Garamond"/>
              </w:rPr>
            </w:pPr>
            <w:r w:rsidRPr="00787BE8">
              <w:rPr>
                <w:rFonts w:ascii="Garamond" w:hAnsi="Garamond"/>
              </w:rPr>
              <w:lastRenderedPageBreak/>
              <w:t>Science: Materials</w:t>
            </w:r>
          </w:p>
          <w:p w14:paraId="2B9A96C0" w14:textId="77777777" w:rsidR="00787BE8" w:rsidRDefault="00787BE8" w:rsidP="00787BE8">
            <w:pPr>
              <w:pStyle w:val="ListParagraph"/>
              <w:numPr>
                <w:ilvl w:val="0"/>
                <w:numId w:val="16"/>
              </w:numPr>
              <w:rPr>
                <w:rFonts w:ascii="Garamond" w:hAnsi="Garamond"/>
              </w:rPr>
            </w:pPr>
            <w:r w:rsidRPr="00787BE8">
              <w:rPr>
                <w:rFonts w:ascii="Garamond" w:hAnsi="Garamond"/>
              </w:rPr>
              <w:t>Geography/ Topic: Recognise</w:t>
            </w:r>
            <w:r>
              <w:rPr>
                <w:rFonts w:ascii="Garamond" w:hAnsi="Garamond"/>
              </w:rPr>
              <w:t xml:space="preserve"> landmarks of human and physical features of London </w:t>
            </w:r>
          </w:p>
          <w:p w14:paraId="649606BC" w14:textId="77777777" w:rsidR="00787BE8" w:rsidRDefault="00787BE8" w:rsidP="00787BE8">
            <w:pPr>
              <w:pStyle w:val="ListParagraph"/>
              <w:numPr>
                <w:ilvl w:val="0"/>
                <w:numId w:val="16"/>
              </w:numPr>
              <w:rPr>
                <w:rFonts w:ascii="Garamond" w:hAnsi="Garamond"/>
              </w:rPr>
            </w:pPr>
            <w:r>
              <w:rPr>
                <w:rFonts w:ascii="Garamond" w:hAnsi="Garamond"/>
              </w:rPr>
              <w:t>Art: Draw a detailed drawing of the houses of parliament</w:t>
            </w:r>
          </w:p>
          <w:p w14:paraId="6A8D42F8" w14:textId="77777777" w:rsidR="00787BE8" w:rsidRDefault="00787BE8" w:rsidP="00787BE8">
            <w:pPr>
              <w:pStyle w:val="ListParagraph"/>
              <w:numPr>
                <w:ilvl w:val="0"/>
                <w:numId w:val="16"/>
              </w:numPr>
              <w:rPr>
                <w:rFonts w:ascii="Garamond" w:hAnsi="Garamond"/>
              </w:rPr>
            </w:pPr>
            <w:r>
              <w:rPr>
                <w:rFonts w:ascii="Garamond" w:hAnsi="Garamond"/>
              </w:rPr>
              <w:t xml:space="preserve">Computing: </w:t>
            </w:r>
          </w:p>
          <w:p w14:paraId="484F1AC8" w14:textId="77777777" w:rsidR="00787BE8" w:rsidRPr="00787BE8" w:rsidRDefault="00787BE8" w:rsidP="00787BE8">
            <w:pPr>
              <w:rPr>
                <w:rFonts w:ascii="Garamond" w:hAnsi="Garamond"/>
              </w:rPr>
            </w:pPr>
          </w:p>
          <w:p w14:paraId="1DC339B5" w14:textId="77777777" w:rsidR="00787BE8" w:rsidRDefault="00787BE8" w:rsidP="00787BE8">
            <w:pPr>
              <w:pStyle w:val="ListParagraph"/>
              <w:rPr>
                <w:rFonts w:ascii="Garamond" w:hAnsi="Garamond"/>
                <w:b/>
              </w:rPr>
            </w:pPr>
            <w:r>
              <w:rPr>
                <w:rFonts w:ascii="Garamond" w:hAnsi="Garamond"/>
                <w:b/>
              </w:rPr>
              <w:t>Week 11</w:t>
            </w:r>
          </w:p>
          <w:p w14:paraId="6589A06E" w14:textId="77777777" w:rsidR="00787BE8" w:rsidRPr="00787BE8" w:rsidRDefault="00787BE8" w:rsidP="00787BE8">
            <w:pPr>
              <w:pStyle w:val="ListParagraph"/>
              <w:numPr>
                <w:ilvl w:val="0"/>
                <w:numId w:val="16"/>
              </w:numPr>
              <w:rPr>
                <w:rFonts w:ascii="Garamond" w:hAnsi="Garamond"/>
              </w:rPr>
            </w:pPr>
            <w:r w:rsidRPr="00787BE8">
              <w:rPr>
                <w:rFonts w:ascii="Garamond" w:hAnsi="Garamond"/>
              </w:rPr>
              <w:t xml:space="preserve">Science: </w:t>
            </w:r>
            <w:r>
              <w:rPr>
                <w:rFonts w:ascii="Garamond" w:hAnsi="Garamond"/>
              </w:rPr>
              <w:t xml:space="preserve">Materials </w:t>
            </w:r>
          </w:p>
          <w:p w14:paraId="6BDC8755" w14:textId="77777777" w:rsidR="00787BE8" w:rsidRDefault="00787BE8" w:rsidP="00787BE8">
            <w:pPr>
              <w:pStyle w:val="ListParagraph"/>
              <w:numPr>
                <w:ilvl w:val="0"/>
                <w:numId w:val="16"/>
              </w:numPr>
              <w:rPr>
                <w:rFonts w:ascii="Garamond" w:hAnsi="Garamond"/>
              </w:rPr>
            </w:pPr>
            <w:r w:rsidRPr="00787BE8">
              <w:rPr>
                <w:rFonts w:ascii="Garamond" w:hAnsi="Garamond"/>
              </w:rPr>
              <w:t xml:space="preserve">Geography/ Topic: </w:t>
            </w:r>
            <w:r>
              <w:rPr>
                <w:rFonts w:ascii="Garamond" w:hAnsi="Garamond"/>
              </w:rPr>
              <w:t xml:space="preserve">To be able to plot landmarks of London on a map </w:t>
            </w:r>
          </w:p>
          <w:p w14:paraId="0640ACE3" w14:textId="77777777" w:rsidR="00787BE8" w:rsidRDefault="00787BE8" w:rsidP="00787BE8">
            <w:pPr>
              <w:pStyle w:val="ListParagraph"/>
              <w:numPr>
                <w:ilvl w:val="0"/>
                <w:numId w:val="16"/>
              </w:numPr>
              <w:rPr>
                <w:rFonts w:ascii="Garamond" w:hAnsi="Garamond"/>
              </w:rPr>
            </w:pPr>
            <w:r>
              <w:rPr>
                <w:rFonts w:ascii="Garamond" w:hAnsi="Garamond"/>
              </w:rPr>
              <w:t>Art: Draw a detailed drawing of the houses of parliament</w:t>
            </w:r>
          </w:p>
          <w:p w14:paraId="7A352E3E" w14:textId="500A4CB8" w:rsidR="005320F5" w:rsidRPr="005320F5" w:rsidRDefault="00787BE8" w:rsidP="005320F5">
            <w:pPr>
              <w:pStyle w:val="ListParagraph"/>
              <w:numPr>
                <w:ilvl w:val="0"/>
                <w:numId w:val="16"/>
              </w:numPr>
              <w:rPr>
                <w:rFonts w:ascii="Garamond" w:hAnsi="Garamond"/>
              </w:rPr>
            </w:pPr>
            <w:r>
              <w:rPr>
                <w:rFonts w:ascii="Garamond" w:hAnsi="Garamond"/>
              </w:rPr>
              <w:t xml:space="preserve">Computing: </w:t>
            </w:r>
            <w:r w:rsidR="000D1E61">
              <w:t xml:space="preserve"> </w:t>
            </w:r>
          </w:p>
        </w:tc>
      </w:tr>
      <w:tr w:rsidR="003A15C6" w14:paraId="41169131" w14:textId="77777777" w:rsidTr="000F5D3B">
        <w:trPr>
          <w:trHeight w:val="274"/>
        </w:trPr>
        <w:tc>
          <w:tcPr>
            <w:tcW w:w="10060" w:type="dxa"/>
            <w:gridSpan w:val="8"/>
            <w:shd w:val="clear" w:color="auto" w:fill="FF95F2"/>
          </w:tcPr>
          <w:p w14:paraId="49DAD28E" w14:textId="77777777" w:rsidR="003A15C6" w:rsidRDefault="003A15C6" w:rsidP="00300AB6">
            <w:pPr>
              <w:jc w:val="center"/>
              <w:rPr>
                <w:rFonts w:ascii="Garamond" w:hAnsi="Garamond" w:cs="Arial"/>
                <w:b/>
              </w:rPr>
            </w:pPr>
            <w:r w:rsidRPr="002A3295">
              <w:rPr>
                <w:rFonts w:ascii="Garamond" w:hAnsi="Garamond" w:cs="Arial"/>
                <w:b/>
              </w:rPr>
              <w:lastRenderedPageBreak/>
              <w:t>Humanities – History &amp;</w:t>
            </w:r>
            <w:r>
              <w:rPr>
                <w:rFonts w:ascii="Garamond" w:hAnsi="Garamond" w:cs="Arial"/>
                <w:b/>
              </w:rPr>
              <w:t xml:space="preserve"> </w:t>
            </w:r>
            <w:r w:rsidRPr="002A3295">
              <w:rPr>
                <w:rFonts w:ascii="Garamond" w:hAnsi="Garamond" w:cs="Arial"/>
                <w:b/>
              </w:rPr>
              <w:t>Geography</w:t>
            </w:r>
          </w:p>
        </w:tc>
        <w:tc>
          <w:tcPr>
            <w:tcW w:w="5328" w:type="dxa"/>
            <w:gridSpan w:val="2"/>
            <w:vMerge/>
            <w:shd w:val="clear" w:color="auto" w:fill="FF95F2"/>
          </w:tcPr>
          <w:p w14:paraId="6ACC77A3" w14:textId="77777777" w:rsidR="003A15C6" w:rsidRPr="00CB272B" w:rsidRDefault="003A15C6" w:rsidP="00300AB6">
            <w:pPr>
              <w:jc w:val="center"/>
              <w:rPr>
                <w:rFonts w:ascii="Garamond" w:hAnsi="Garamond"/>
              </w:rPr>
            </w:pPr>
          </w:p>
        </w:tc>
      </w:tr>
      <w:tr w:rsidR="003A15C6" w14:paraId="28FE5EDE" w14:textId="77777777" w:rsidTr="002938F8">
        <w:trPr>
          <w:trHeight w:val="558"/>
        </w:trPr>
        <w:tc>
          <w:tcPr>
            <w:tcW w:w="3964" w:type="dxa"/>
            <w:gridSpan w:val="2"/>
            <w:shd w:val="clear" w:color="auto" w:fill="FFFFFF" w:themeFill="background1"/>
          </w:tcPr>
          <w:p w14:paraId="19CCCAB6" w14:textId="77777777" w:rsidR="003A15C6" w:rsidRPr="002A3295" w:rsidRDefault="003A15C6" w:rsidP="00300AB6">
            <w:pPr>
              <w:jc w:val="center"/>
              <w:rPr>
                <w:rFonts w:ascii="Garamond" w:hAnsi="Garamond" w:cs="Arial"/>
                <w:b/>
              </w:rPr>
            </w:pPr>
            <w:r>
              <w:rPr>
                <w:rFonts w:ascii="Garamond" w:hAnsi="Garamond"/>
                <w:b/>
              </w:rPr>
              <w:t>Prior learning and where the objectives are revisited later in the year.</w:t>
            </w:r>
          </w:p>
        </w:tc>
        <w:tc>
          <w:tcPr>
            <w:tcW w:w="6096" w:type="dxa"/>
            <w:gridSpan w:val="6"/>
          </w:tcPr>
          <w:p w14:paraId="60896DA6" w14:textId="77777777" w:rsidR="003A15C6" w:rsidRPr="002A3295" w:rsidRDefault="003A15C6" w:rsidP="00300AB6">
            <w:pPr>
              <w:rPr>
                <w:rFonts w:ascii="Garamond" w:hAnsi="Garamond" w:cs="Arial"/>
                <w:b/>
              </w:rPr>
            </w:pPr>
            <w:r>
              <w:rPr>
                <w:rFonts w:ascii="Garamond" w:hAnsi="Garamond" w:cs="Arial"/>
                <w:color w:val="333333"/>
              </w:rPr>
              <w:t>Key year group learning.</w:t>
            </w:r>
          </w:p>
        </w:tc>
        <w:tc>
          <w:tcPr>
            <w:tcW w:w="5328" w:type="dxa"/>
            <w:gridSpan w:val="2"/>
            <w:vMerge/>
          </w:tcPr>
          <w:p w14:paraId="134068BA" w14:textId="77777777" w:rsidR="003A15C6" w:rsidRPr="002A3295" w:rsidRDefault="003A15C6" w:rsidP="00300AB6">
            <w:pPr>
              <w:jc w:val="center"/>
              <w:rPr>
                <w:rFonts w:ascii="Garamond" w:hAnsi="Garamond" w:cs="Arial"/>
                <w:b/>
              </w:rPr>
            </w:pPr>
          </w:p>
        </w:tc>
      </w:tr>
      <w:tr w:rsidR="003A15C6" w14:paraId="0E1ED26F" w14:textId="77777777" w:rsidTr="002938F8">
        <w:trPr>
          <w:trHeight w:val="1993"/>
        </w:trPr>
        <w:tc>
          <w:tcPr>
            <w:tcW w:w="3964" w:type="dxa"/>
            <w:gridSpan w:val="2"/>
            <w:shd w:val="clear" w:color="auto" w:fill="FFFFFF" w:themeFill="background1"/>
          </w:tcPr>
          <w:p w14:paraId="418A4670" w14:textId="77777777" w:rsidR="004235C9" w:rsidRPr="004235C9" w:rsidRDefault="004235C9" w:rsidP="004235C9">
            <w:pPr>
              <w:pStyle w:val="ListParagraph"/>
              <w:rPr>
                <w:rFonts w:ascii="Garamond" w:hAnsi="Garamond"/>
                <w:b/>
              </w:rPr>
            </w:pPr>
            <w:r w:rsidRPr="004235C9">
              <w:rPr>
                <w:rFonts w:ascii="Garamond" w:hAnsi="Garamond"/>
                <w:b/>
              </w:rPr>
              <w:t xml:space="preserve">Prior learning: </w:t>
            </w:r>
          </w:p>
          <w:p w14:paraId="70BCFDB8" w14:textId="77777777" w:rsidR="0047774D" w:rsidRDefault="00DF1CDB" w:rsidP="0047774D">
            <w:pPr>
              <w:pStyle w:val="ListParagraph"/>
              <w:numPr>
                <w:ilvl w:val="0"/>
                <w:numId w:val="16"/>
              </w:numPr>
              <w:rPr>
                <w:rFonts w:ascii="Garamond" w:hAnsi="Garamond"/>
              </w:rPr>
            </w:pPr>
            <w:r w:rsidRPr="004235C9">
              <w:rPr>
                <w:rFonts w:ascii="Garamond" w:hAnsi="Garamond"/>
              </w:rPr>
              <w:t xml:space="preserve">name, locate and identify characteristics of the four countries and capital cities of the United </w:t>
            </w:r>
            <w:r w:rsidRPr="00C754CE">
              <w:rPr>
                <w:rFonts w:ascii="Garamond" w:hAnsi="Garamond"/>
              </w:rPr>
              <w:t>Kingdom</w:t>
            </w:r>
          </w:p>
          <w:p w14:paraId="1D5E5D2E" w14:textId="77777777" w:rsidR="00DF1CDB" w:rsidRPr="0047774D" w:rsidRDefault="00C754CE" w:rsidP="0047774D">
            <w:pPr>
              <w:pStyle w:val="ListParagraph"/>
              <w:numPr>
                <w:ilvl w:val="0"/>
                <w:numId w:val="16"/>
              </w:numPr>
              <w:rPr>
                <w:rFonts w:ascii="Garamond" w:hAnsi="Garamond"/>
              </w:rPr>
            </w:pPr>
            <w:r w:rsidRPr="0047774D">
              <w:rPr>
                <w:rFonts w:ascii="Garamond" w:hAnsi="Garamond"/>
              </w:rPr>
              <w:t>u</w:t>
            </w:r>
            <w:r w:rsidR="00DF1CDB" w:rsidRPr="0047774D">
              <w:rPr>
                <w:rFonts w:ascii="Garamond" w:hAnsi="Garamond"/>
              </w:rPr>
              <w:t>nderstand geographical similarities and differences through studying the human and physical geography of a small area of the United Kingdom</w:t>
            </w:r>
          </w:p>
        </w:tc>
        <w:tc>
          <w:tcPr>
            <w:tcW w:w="6096" w:type="dxa"/>
            <w:gridSpan w:val="6"/>
          </w:tcPr>
          <w:p w14:paraId="48295F63" w14:textId="77777777" w:rsidR="003A15C6" w:rsidRPr="00300AB6" w:rsidRDefault="003A15C6" w:rsidP="00300AB6">
            <w:pPr>
              <w:pStyle w:val="ListParagraph"/>
              <w:rPr>
                <w:rFonts w:ascii="Garamond" w:hAnsi="Garamond" w:cs="Arial"/>
              </w:rPr>
            </w:pPr>
            <w:r w:rsidRPr="002A3295">
              <w:rPr>
                <w:rFonts w:ascii="Garamond" w:hAnsi="Garamond" w:cs="Arial"/>
                <w:b/>
              </w:rPr>
              <w:t>Can we….?</w:t>
            </w:r>
          </w:p>
          <w:p w14:paraId="763D4336" w14:textId="77777777" w:rsidR="0031534F" w:rsidRPr="0031534F" w:rsidRDefault="0031534F" w:rsidP="00300AB6">
            <w:pPr>
              <w:pStyle w:val="ListParagraph"/>
              <w:numPr>
                <w:ilvl w:val="0"/>
                <w:numId w:val="2"/>
              </w:numPr>
              <w:rPr>
                <w:rFonts w:ascii="Garamond" w:hAnsi="Garamond" w:cs="Arial"/>
                <w:color w:val="333333"/>
              </w:rPr>
            </w:pPr>
            <w:r w:rsidRPr="0031534F">
              <w:rPr>
                <w:rFonts w:ascii="Garamond" w:hAnsi="Garamond"/>
              </w:rPr>
              <w:t>use aerial photographs and plan perspectives to recognise landmarks and basic human and physical features</w:t>
            </w:r>
          </w:p>
          <w:p w14:paraId="27485E30" w14:textId="77777777" w:rsidR="004235C9" w:rsidRPr="004235C9" w:rsidRDefault="004235C9" w:rsidP="004235C9">
            <w:pPr>
              <w:pStyle w:val="ListParagraph"/>
              <w:numPr>
                <w:ilvl w:val="0"/>
                <w:numId w:val="2"/>
              </w:numPr>
              <w:rPr>
                <w:rFonts w:ascii="Garamond" w:hAnsi="Garamond" w:cs="Arial"/>
                <w:color w:val="333333"/>
              </w:rPr>
            </w:pPr>
            <w:r>
              <w:rPr>
                <w:rFonts w:ascii="Garamond" w:hAnsi="Garamond" w:cs="Arial"/>
                <w:color w:val="333333"/>
              </w:rPr>
              <w:t>Make c</w:t>
            </w:r>
            <w:r w:rsidR="0031534F" w:rsidRPr="0031534F">
              <w:rPr>
                <w:rFonts w:ascii="Garamond" w:hAnsi="Garamond" w:cs="Arial"/>
                <w:color w:val="333333"/>
              </w:rPr>
              <w:t xml:space="preserve">omparisons of maps between pre-Great Fire of London and post </w:t>
            </w:r>
          </w:p>
          <w:p w14:paraId="1E521CC0" w14:textId="77777777" w:rsidR="0031534F" w:rsidRPr="0031534F" w:rsidRDefault="0031534F" w:rsidP="0031534F">
            <w:pPr>
              <w:pStyle w:val="ListParagraph"/>
              <w:numPr>
                <w:ilvl w:val="0"/>
                <w:numId w:val="2"/>
              </w:numPr>
              <w:rPr>
                <w:rFonts w:ascii="Garamond" w:hAnsi="Garamond" w:cs="Arial"/>
                <w:color w:val="333333"/>
              </w:rPr>
            </w:pPr>
            <w:r w:rsidRPr="0031534F">
              <w:rPr>
                <w:rFonts w:ascii="Garamond" w:hAnsi="Garamond" w:cs="Arial"/>
                <w:color w:val="333333"/>
              </w:rPr>
              <w:t>Sequence events</w:t>
            </w:r>
            <w:r w:rsidR="004235C9">
              <w:rPr>
                <w:rFonts w:ascii="Garamond" w:hAnsi="Garamond" w:cs="Arial"/>
                <w:color w:val="333333"/>
              </w:rPr>
              <w:t xml:space="preserve"> in a timeline</w:t>
            </w:r>
          </w:p>
          <w:p w14:paraId="4F25A5E6" w14:textId="77777777" w:rsidR="0031534F" w:rsidRPr="0031534F" w:rsidRDefault="0031534F" w:rsidP="004235C9">
            <w:pPr>
              <w:pStyle w:val="ListParagraph"/>
              <w:rPr>
                <w:rFonts w:ascii="Garamond" w:hAnsi="Garamond" w:cs="Arial"/>
                <w:color w:val="333333"/>
              </w:rPr>
            </w:pPr>
          </w:p>
        </w:tc>
        <w:tc>
          <w:tcPr>
            <w:tcW w:w="5328" w:type="dxa"/>
            <w:gridSpan w:val="2"/>
            <w:vMerge/>
          </w:tcPr>
          <w:p w14:paraId="725A5293" w14:textId="77777777" w:rsidR="003A15C6" w:rsidRPr="000F5D3B" w:rsidRDefault="003A15C6" w:rsidP="00300AB6">
            <w:pPr>
              <w:jc w:val="center"/>
              <w:rPr>
                <w:rFonts w:ascii="Garamond" w:hAnsi="Garamond"/>
              </w:rPr>
            </w:pPr>
          </w:p>
        </w:tc>
      </w:tr>
      <w:tr w:rsidR="003A15C6" w14:paraId="381DB1A4" w14:textId="77777777" w:rsidTr="000F5D3B">
        <w:trPr>
          <w:trHeight w:val="420"/>
        </w:trPr>
        <w:tc>
          <w:tcPr>
            <w:tcW w:w="10060" w:type="dxa"/>
            <w:gridSpan w:val="8"/>
            <w:shd w:val="clear" w:color="auto" w:fill="FF95F2"/>
          </w:tcPr>
          <w:p w14:paraId="4F7B97B5" w14:textId="77777777" w:rsidR="003A15C6" w:rsidRPr="00300AB6" w:rsidRDefault="003A15C6" w:rsidP="00300AB6">
            <w:pPr>
              <w:jc w:val="center"/>
              <w:rPr>
                <w:rFonts w:ascii="Garamond" w:hAnsi="Garamond" w:cs="Arial"/>
                <w:b/>
              </w:rPr>
            </w:pPr>
            <w:r w:rsidRPr="002A3295">
              <w:rPr>
                <w:rFonts w:ascii="Garamond" w:hAnsi="Garamond" w:cs="Arial"/>
                <w:b/>
              </w:rPr>
              <w:t>Arts and Design</w:t>
            </w:r>
          </w:p>
        </w:tc>
        <w:tc>
          <w:tcPr>
            <w:tcW w:w="5328" w:type="dxa"/>
            <w:gridSpan w:val="2"/>
            <w:vMerge/>
            <w:shd w:val="clear" w:color="auto" w:fill="FF95F2"/>
          </w:tcPr>
          <w:p w14:paraId="5377DB1C" w14:textId="77777777" w:rsidR="003A15C6" w:rsidRPr="00300AB6" w:rsidRDefault="003A15C6" w:rsidP="00300AB6">
            <w:pPr>
              <w:jc w:val="center"/>
              <w:rPr>
                <w:rFonts w:ascii="Garamond" w:hAnsi="Garamond" w:cs="Arial"/>
                <w:b/>
              </w:rPr>
            </w:pPr>
          </w:p>
        </w:tc>
      </w:tr>
      <w:tr w:rsidR="003A15C6" w14:paraId="557C2295" w14:textId="77777777" w:rsidTr="002938F8">
        <w:trPr>
          <w:trHeight w:val="420"/>
        </w:trPr>
        <w:tc>
          <w:tcPr>
            <w:tcW w:w="3964" w:type="dxa"/>
            <w:gridSpan w:val="2"/>
            <w:shd w:val="clear" w:color="auto" w:fill="FFFFFF" w:themeFill="background1"/>
          </w:tcPr>
          <w:p w14:paraId="6634ACB4" w14:textId="77777777" w:rsidR="003A15C6" w:rsidRPr="002A3295" w:rsidRDefault="003A15C6" w:rsidP="00300AB6">
            <w:pPr>
              <w:jc w:val="center"/>
              <w:rPr>
                <w:rFonts w:ascii="Garamond" w:hAnsi="Garamond" w:cs="Arial"/>
                <w:b/>
              </w:rPr>
            </w:pPr>
            <w:r>
              <w:rPr>
                <w:rFonts w:ascii="Garamond" w:hAnsi="Garamond"/>
                <w:b/>
              </w:rPr>
              <w:t>Prior learning and where the objectives are revisited later in the year.</w:t>
            </w:r>
          </w:p>
        </w:tc>
        <w:tc>
          <w:tcPr>
            <w:tcW w:w="6096" w:type="dxa"/>
            <w:gridSpan w:val="6"/>
          </w:tcPr>
          <w:p w14:paraId="0DD26437" w14:textId="77777777" w:rsidR="003A15C6" w:rsidRPr="002A3295" w:rsidRDefault="003A15C6" w:rsidP="00300AB6">
            <w:pPr>
              <w:rPr>
                <w:rFonts w:ascii="Garamond" w:hAnsi="Garamond" w:cs="Arial"/>
                <w:b/>
              </w:rPr>
            </w:pPr>
            <w:r>
              <w:rPr>
                <w:rFonts w:ascii="Garamond" w:hAnsi="Garamond" w:cs="Arial"/>
                <w:color w:val="333333"/>
              </w:rPr>
              <w:t>Key year group learning.</w:t>
            </w:r>
          </w:p>
        </w:tc>
        <w:tc>
          <w:tcPr>
            <w:tcW w:w="5328" w:type="dxa"/>
            <w:gridSpan w:val="2"/>
            <w:vMerge/>
          </w:tcPr>
          <w:p w14:paraId="5B5B37E5" w14:textId="77777777" w:rsidR="003A15C6" w:rsidRPr="002A3295" w:rsidRDefault="003A15C6" w:rsidP="00300AB6">
            <w:pPr>
              <w:jc w:val="center"/>
              <w:rPr>
                <w:rFonts w:ascii="Garamond" w:hAnsi="Garamond" w:cs="Arial"/>
                <w:b/>
              </w:rPr>
            </w:pPr>
          </w:p>
        </w:tc>
      </w:tr>
      <w:tr w:rsidR="003A15C6" w14:paraId="2EE4B7CE" w14:textId="77777777" w:rsidTr="002938F8">
        <w:trPr>
          <w:trHeight w:val="1993"/>
        </w:trPr>
        <w:tc>
          <w:tcPr>
            <w:tcW w:w="3964" w:type="dxa"/>
            <w:gridSpan w:val="2"/>
            <w:shd w:val="clear" w:color="auto" w:fill="FFFFFF" w:themeFill="background1"/>
          </w:tcPr>
          <w:p w14:paraId="16479888" w14:textId="77777777" w:rsidR="004235C9" w:rsidRPr="004235C9" w:rsidRDefault="004235C9" w:rsidP="004235C9">
            <w:pPr>
              <w:pStyle w:val="ListParagraph"/>
              <w:rPr>
                <w:rFonts w:ascii="Garamond" w:hAnsi="Garamond" w:cs="Arial"/>
                <w:b/>
              </w:rPr>
            </w:pPr>
            <w:r w:rsidRPr="004235C9">
              <w:rPr>
                <w:rFonts w:ascii="Garamond" w:hAnsi="Garamond" w:cs="Arial"/>
                <w:b/>
              </w:rPr>
              <w:t>Prior learning:</w:t>
            </w:r>
          </w:p>
          <w:p w14:paraId="53B34A2F" w14:textId="77777777" w:rsidR="004235C9" w:rsidRDefault="004235C9" w:rsidP="004235C9">
            <w:pPr>
              <w:pStyle w:val="ListParagraph"/>
              <w:numPr>
                <w:ilvl w:val="0"/>
                <w:numId w:val="4"/>
              </w:numPr>
              <w:rPr>
                <w:rFonts w:ascii="Garamond" w:hAnsi="Garamond" w:cs="Arial"/>
              </w:rPr>
            </w:pPr>
            <w:r w:rsidRPr="00DF1CDB">
              <w:rPr>
                <w:rFonts w:ascii="Garamond" w:hAnsi="Garamond" w:cs="Arial"/>
              </w:rPr>
              <w:t>Mix poster paint to create a range of tones within the same colour</w:t>
            </w:r>
          </w:p>
          <w:p w14:paraId="2031D06E" w14:textId="77777777" w:rsidR="004235C9" w:rsidRPr="00DF1CDB" w:rsidRDefault="004235C9" w:rsidP="004235C9">
            <w:pPr>
              <w:pStyle w:val="ListParagraph"/>
              <w:numPr>
                <w:ilvl w:val="0"/>
                <w:numId w:val="4"/>
              </w:numPr>
              <w:rPr>
                <w:rFonts w:ascii="Garamond" w:hAnsi="Garamond" w:cs="Arial"/>
              </w:rPr>
            </w:pPr>
            <w:r w:rsidRPr="00DF1CDB">
              <w:rPr>
                <w:rFonts w:ascii="Garamond" w:hAnsi="Garamond" w:cs="Arial"/>
              </w:rPr>
              <w:t>Select from and use a wide range of materials and components according to their characteristics</w:t>
            </w:r>
          </w:p>
          <w:p w14:paraId="3215E042" w14:textId="77777777" w:rsidR="004235C9" w:rsidRPr="00DF1CDB" w:rsidRDefault="004235C9" w:rsidP="004235C9">
            <w:pPr>
              <w:pStyle w:val="ListParagraph"/>
              <w:rPr>
                <w:rFonts w:ascii="Garamond" w:hAnsi="Garamond" w:cs="Arial"/>
              </w:rPr>
            </w:pPr>
          </w:p>
          <w:p w14:paraId="0C4904B8" w14:textId="77777777" w:rsidR="003A15C6" w:rsidRPr="00DF1CDB" w:rsidRDefault="003A15C6" w:rsidP="00DF1CDB">
            <w:pPr>
              <w:rPr>
                <w:rFonts w:ascii="Garamond" w:hAnsi="Garamond"/>
              </w:rPr>
            </w:pPr>
          </w:p>
        </w:tc>
        <w:tc>
          <w:tcPr>
            <w:tcW w:w="6096" w:type="dxa"/>
            <w:gridSpan w:val="6"/>
          </w:tcPr>
          <w:p w14:paraId="6846B7EB" w14:textId="77777777" w:rsidR="003A15C6" w:rsidRPr="00DF1CDB" w:rsidRDefault="003A15C6" w:rsidP="00300AB6">
            <w:pPr>
              <w:pStyle w:val="ListParagraph"/>
              <w:rPr>
                <w:rFonts w:ascii="Garamond" w:hAnsi="Garamond" w:cs="Arial"/>
              </w:rPr>
            </w:pPr>
            <w:r w:rsidRPr="00DF1CDB">
              <w:rPr>
                <w:rFonts w:ascii="Garamond" w:hAnsi="Garamond" w:cs="Arial"/>
                <w:b/>
              </w:rPr>
              <w:t>Can we….?</w:t>
            </w:r>
          </w:p>
          <w:p w14:paraId="7C0AB199" w14:textId="77777777" w:rsidR="003A15C6" w:rsidRPr="00DF1CDB" w:rsidRDefault="003A15C6" w:rsidP="00300AB6">
            <w:pPr>
              <w:pStyle w:val="ListParagraph"/>
              <w:numPr>
                <w:ilvl w:val="0"/>
                <w:numId w:val="4"/>
              </w:numPr>
              <w:rPr>
                <w:rFonts w:ascii="Garamond" w:hAnsi="Garamond" w:cs="Arial"/>
              </w:rPr>
            </w:pPr>
            <w:r w:rsidRPr="00DF1CDB">
              <w:rPr>
                <w:rFonts w:ascii="Garamond" w:hAnsi="Garamond" w:cs="Arial"/>
              </w:rPr>
              <w:t>Use a range of materials creatively to design and make products</w:t>
            </w:r>
          </w:p>
          <w:p w14:paraId="414C24C1" w14:textId="77777777" w:rsidR="003A15C6" w:rsidRPr="00DF1CDB" w:rsidRDefault="003A15C6" w:rsidP="00300AB6">
            <w:pPr>
              <w:pStyle w:val="ListParagraph"/>
              <w:numPr>
                <w:ilvl w:val="0"/>
                <w:numId w:val="4"/>
              </w:numPr>
              <w:rPr>
                <w:rFonts w:ascii="Garamond" w:hAnsi="Garamond" w:cs="Arial"/>
              </w:rPr>
            </w:pPr>
            <w:r w:rsidRPr="00DF1CDB">
              <w:rPr>
                <w:rFonts w:ascii="Garamond" w:hAnsi="Garamond" w:cs="Arial"/>
              </w:rPr>
              <w:t>Control a pencil with precision for sketching</w:t>
            </w:r>
          </w:p>
          <w:p w14:paraId="212AE8CA" w14:textId="77777777" w:rsidR="003A15C6" w:rsidRPr="00DF1CDB" w:rsidRDefault="003A15C6" w:rsidP="00300AB6">
            <w:pPr>
              <w:pStyle w:val="ListParagraph"/>
              <w:numPr>
                <w:ilvl w:val="0"/>
                <w:numId w:val="4"/>
              </w:numPr>
              <w:rPr>
                <w:rFonts w:ascii="Garamond" w:hAnsi="Garamond" w:cs="Arial"/>
              </w:rPr>
            </w:pPr>
            <w:r w:rsidRPr="00DF1CDB">
              <w:rPr>
                <w:rFonts w:ascii="Garamond" w:hAnsi="Garamond" w:cs="Arial"/>
              </w:rPr>
              <w:t>Develop a wide range of art and design techniques in using colour, pattern, texture, line, shape, form and space</w:t>
            </w:r>
          </w:p>
        </w:tc>
        <w:tc>
          <w:tcPr>
            <w:tcW w:w="5328" w:type="dxa"/>
            <w:gridSpan w:val="2"/>
            <w:vMerge/>
          </w:tcPr>
          <w:p w14:paraId="06315DB6" w14:textId="77777777" w:rsidR="003A15C6" w:rsidRPr="00300AB6" w:rsidRDefault="003A15C6" w:rsidP="00300AB6">
            <w:pPr>
              <w:jc w:val="center"/>
              <w:rPr>
                <w:rFonts w:ascii="Garamond" w:hAnsi="Garamond"/>
              </w:rPr>
            </w:pPr>
          </w:p>
        </w:tc>
      </w:tr>
      <w:tr w:rsidR="003A15C6" w14:paraId="2106AB5F" w14:textId="77777777" w:rsidTr="000F5D3B">
        <w:trPr>
          <w:trHeight w:val="316"/>
        </w:trPr>
        <w:tc>
          <w:tcPr>
            <w:tcW w:w="10060" w:type="dxa"/>
            <w:gridSpan w:val="8"/>
            <w:shd w:val="clear" w:color="auto" w:fill="FF95F2"/>
          </w:tcPr>
          <w:p w14:paraId="176C2584" w14:textId="77777777" w:rsidR="003A15C6" w:rsidRPr="00300AB6" w:rsidRDefault="003A15C6" w:rsidP="00300AB6">
            <w:pPr>
              <w:jc w:val="center"/>
              <w:rPr>
                <w:rFonts w:ascii="Garamond" w:hAnsi="Garamond" w:cs="Arial"/>
                <w:b/>
              </w:rPr>
            </w:pPr>
            <w:r w:rsidRPr="002A3295">
              <w:rPr>
                <w:rFonts w:ascii="Garamond" w:hAnsi="Garamond" w:cs="Arial"/>
                <w:b/>
              </w:rPr>
              <w:t>Computing and Technological Understanding</w:t>
            </w:r>
          </w:p>
        </w:tc>
        <w:tc>
          <w:tcPr>
            <w:tcW w:w="5328" w:type="dxa"/>
            <w:gridSpan w:val="2"/>
            <w:vMerge/>
            <w:shd w:val="clear" w:color="auto" w:fill="FF95F2"/>
          </w:tcPr>
          <w:p w14:paraId="2AE7FDF7" w14:textId="77777777" w:rsidR="003A15C6" w:rsidRPr="00300AB6" w:rsidRDefault="003A15C6" w:rsidP="00300AB6">
            <w:pPr>
              <w:jc w:val="center"/>
              <w:rPr>
                <w:rFonts w:ascii="Garamond" w:hAnsi="Garamond" w:cs="Arial"/>
                <w:b/>
              </w:rPr>
            </w:pPr>
          </w:p>
        </w:tc>
      </w:tr>
      <w:tr w:rsidR="003A15C6" w14:paraId="35EFC6F3" w14:textId="77777777" w:rsidTr="002938F8">
        <w:trPr>
          <w:trHeight w:val="558"/>
        </w:trPr>
        <w:tc>
          <w:tcPr>
            <w:tcW w:w="3964" w:type="dxa"/>
            <w:gridSpan w:val="2"/>
            <w:shd w:val="clear" w:color="auto" w:fill="FFFFFF" w:themeFill="background1"/>
          </w:tcPr>
          <w:p w14:paraId="17E92FA9" w14:textId="77777777" w:rsidR="003A15C6" w:rsidRPr="002A3295" w:rsidRDefault="003A15C6" w:rsidP="00300AB6">
            <w:pPr>
              <w:jc w:val="center"/>
              <w:rPr>
                <w:rFonts w:ascii="Garamond" w:hAnsi="Garamond" w:cs="Arial"/>
                <w:b/>
              </w:rPr>
            </w:pPr>
            <w:r>
              <w:rPr>
                <w:rFonts w:ascii="Garamond" w:hAnsi="Garamond"/>
                <w:b/>
              </w:rPr>
              <w:t>Prior learning and where the objectives are revisited later in the year.</w:t>
            </w:r>
          </w:p>
        </w:tc>
        <w:tc>
          <w:tcPr>
            <w:tcW w:w="6096" w:type="dxa"/>
            <w:gridSpan w:val="6"/>
          </w:tcPr>
          <w:p w14:paraId="67D61932" w14:textId="77777777" w:rsidR="003A15C6" w:rsidRPr="002A3295" w:rsidRDefault="003A15C6" w:rsidP="00300AB6">
            <w:pPr>
              <w:rPr>
                <w:rFonts w:ascii="Garamond" w:hAnsi="Garamond" w:cs="Arial"/>
                <w:b/>
              </w:rPr>
            </w:pPr>
            <w:r>
              <w:rPr>
                <w:rFonts w:ascii="Garamond" w:hAnsi="Garamond" w:cs="Arial"/>
                <w:color w:val="333333"/>
              </w:rPr>
              <w:t>Key year group learning.</w:t>
            </w:r>
          </w:p>
        </w:tc>
        <w:tc>
          <w:tcPr>
            <w:tcW w:w="5328" w:type="dxa"/>
            <w:gridSpan w:val="2"/>
            <w:vMerge/>
          </w:tcPr>
          <w:p w14:paraId="1B9172DA" w14:textId="77777777" w:rsidR="003A15C6" w:rsidRPr="002A3295" w:rsidRDefault="003A15C6" w:rsidP="00300AB6">
            <w:pPr>
              <w:jc w:val="center"/>
              <w:rPr>
                <w:rFonts w:ascii="Garamond" w:hAnsi="Garamond" w:cs="Arial"/>
                <w:b/>
              </w:rPr>
            </w:pPr>
          </w:p>
        </w:tc>
      </w:tr>
      <w:tr w:rsidR="003A15C6" w14:paraId="05C81D7E" w14:textId="77777777" w:rsidTr="002938F8">
        <w:trPr>
          <w:trHeight w:val="1993"/>
        </w:trPr>
        <w:tc>
          <w:tcPr>
            <w:tcW w:w="3964" w:type="dxa"/>
            <w:gridSpan w:val="2"/>
            <w:shd w:val="clear" w:color="auto" w:fill="FFFFFF" w:themeFill="background1"/>
          </w:tcPr>
          <w:p w14:paraId="4AB02321" w14:textId="77777777" w:rsidR="003A15C6" w:rsidRPr="002A3295" w:rsidRDefault="004235C9" w:rsidP="00300AB6">
            <w:pPr>
              <w:rPr>
                <w:rFonts w:ascii="Garamond" w:hAnsi="Garamond" w:cs="Arial"/>
                <w:b/>
              </w:rPr>
            </w:pPr>
            <w:r>
              <w:rPr>
                <w:rFonts w:ascii="Garamond" w:hAnsi="Garamond" w:cs="Arial"/>
                <w:b/>
              </w:rPr>
              <w:lastRenderedPageBreak/>
              <w:t xml:space="preserve">              Prior learning:</w:t>
            </w:r>
          </w:p>
          <w:p w14:paraId="6240946F" w14:textId="77777777" w:rsidR="003A15C6" w:rsidRPr="000D1E61" w:rsidRDefault="000D1E61" w:rsidP="004235C9">
            <w:pPr>
              <w:pStyle w:val="ListParagraph"/>
              <w:numPr>
                <w:ilvl w:val="0"/>
                <w:numId w:val="16"/>
              </w:numPr>
              <w:rPr>
                <w:rFonts w:ascii="Garamond" w:hAnsi="Garamond" w:cs="Arial"/>
                <w:b/>
              </w:rPr>
            </w:pPr>
            <w:r>
              <w:rPr>
                <w:rFonts w:ascii="Garamond" w:hAnsi="Garamond"/>
              </w:rPr>
              <w:t>Re</w:t>
            </w:r>
            <w:r w:rsidR="004235C9" w:rsidRPr="000D1E61">
              <w:rPr>
                <w:rFonts w:ascii="Garamond" w:hAnsi="Garamond"/>
              </w:rPr>
              <w:t>cognise common uses of information technology beyond school</w:t>
            </w:r>
          </w:p>
        </w:tc>
        <w:tc>
          <w:tcPr>
            <w:tcW w:w="6096" w:type="dxa"/>
            <w:gridSpan w:val="6"/>
          </w:tcPr>
          <w:p w14:paraId="628B524B" w14:textId="77777777" w:rsidR="003A15C6" w:rsidRPr="004235C9" w:rsidRDefault="003A15C6" w:rsidP="00300AB6">
            <w:pPr>
              <w:pStyle w:val="ListParagraph"/>
              <w:numPr>
                <w:ilvl w:val="0"/>
                <w:numId w:val="4"/>
              </w:numPr>
              <w:rPr>
                <w:rFonts w:ascii="Garamond" w:hAnsi="Garamond" w:cs="Arial"/>
              </w:rPr>
            </w:pPr>
            <w:r w:rsidRPr="004235C9">
              <w:rPr>
                <w:rFonts w:ascii="Garamond" w:hAnsi="Garamond" w:cs="Arial"/>
              </w:rPr>
              <w:t>Use technology purposefully to create, organise, store, manipulate and retrieve digital content</w:t>
            </w:r>
          </w:p>
          <w:p w14:paraId="15E0FDA3" w14:textId="77777777" w:rsidR="003A15C6" w:rsidRPr="00D5646B" w:rsidRDefault="00DF1CDB" w:rsidP="00DF1CDB">
            <w:pPr>
              <w:pStyle w:val="ListParagraph"/>
              <w:numPr>
                <w:ilvl w:val="0"/>
                <w:numId w:val="4"/>
              </w:numPr>
              <w:rPr>
                <w:rFonts w:ascii="Garamond" w:hAnsi="Garamond" w:cs="Arial"/>
              </w:rPr>
            </w:pPr>
            <w:r w:rsidRPr="004235C9">
              <w:rPr>
                <w:rFonts w:ascii="Garamond" w:hAnsi="Garamond"/>
              </w:rPr>
              <w:t>K</w:t>
            </w:r>
            <w:r w:rsidR="003A15C6" w:rsidRPr="004235C9">
              <w:rPr>
                <w:rFonts w:ascii="Garamond" w:hAnsi="Garamond"/>
              </w:rPr>
              <w:t>now how to</w:t>
            </w:r>
            <w:r w:rsidRPr="004235C9">
              <w:rPr>
                <w:rFonts w:ascii="Garamond" w:hAnsi="Garamond"/>
              </w:rPr>
              <w:t xml:space="preserve"> video</w:t>
            </w:r>
            <w:r w:rsidR="003A15C6" w:rsidRPr="004235C9">
              <w:rPr>
                <w:rFonts w:ascii="Garamond" w:hAnsi="Garamond"/>
              </w:rPr>
              <w:t xml:space="preserve"> </w:t>
            </w:r>
            <w:r w:rsidRPr="004235C9">
              <w:rPr>
                <w:rFonts w:ascii="Garamond" w:hAnsi="Garamond"/>
              </w:rPr>
              <w:t>record reports of the events of the Great Fire of London</w:t>
            </w:r>
          </w:p>
        </w:tc>
        <w:tc>
          <w:tcPr>
            <w:tcW w:w="5328" w:type="dxa"/>
            <w:gridSpan w:val="2"/>
            <w:vMerge/>
          </w:tcPr>
          <w:p w14:paraId="736F0963" w14:textId="77777777" w:rsidR="003A15C6" w:rsidRPr="00300AB6" w:rsidRDefault="003A15C6" w:rsidP="00300AB6">
            <w:pPr>
              <w:rPr>
                <w:rFonts w:ascii="Garamond" w:hAnsi="Garamond"/>
              </w:rPr>
            </w:pPr>
          </w:p>
        </w:tc>
      </w:tr>
      <w:tr w:rsidR="00300AB6" w14:paraId="7765AF01" w14:textId="77777777" w:rsidTr="00D5646B">
        <w:tc>
          <w:tcPr>
            <w:tcW w:w="2996" w:type="dxa"/>
            <w:shd w:val="clear" w:color="auto" w:fill="FFE599" w:themeFill="accent4" w:themeFillTint="66"/>
          </w:tcPr>
          <w:p w14:paraId="69202E6E" w14:textId="77777777" w:rsidR="00300AB6" w:rsidRPr="002A3295" w:rsidRDefault="00300AB6" w:rsidP="00300AB6">
            <w:pPr>
              <w:rPr>
                <w:rFonts w:ascii="Garamond" w:hAnsi="Garamond"/>
                <w:b/>
              </w:rPr>
            </w:pPr>
            <w:r w:rsidRPr="002A3295">
              <w:rPr>
                <w:rFonts w:ascii="Garamond" w:hAnsi="Garamond"/>
                <w:b/>
              </w:rPr>
              <w:lastRenderedPageBreak/>
              <w:t>Immersion Activity- What do they need to know? How are you going to start with a bang?</w:t>
            </w:r>
          </w:p>
          <w:p w14:paraId="12A232FE" w14:textId="77777777" w:rsidR="00300AB6" w:rsidRPr="002A3295" w:rsidRDefault="00300AB6" w:rsidP="00300AB6">
            <w:pPr>
              <w:jc w:val="center"/>
              <w:rPr>
                <w:rFonts w:ascii="Garamond" w:hAnsi="Garamond"/>
              </w:rPr>
            </w:pPr>
          </w:p>
        </w:tc>
        <w:tc>
          <w:tcPr>
            <w:tcW w:w="4420" w:type="dxa"/>
            <w:gridSpan w:val="4"/>
          </w:tcPr>
          <w:p w14:paraId="738AE581" w14:textId="77777777" w:rsidR="00300AB6" w:rsidRDefault="000D1E61" w:rsidP="00300AB6">
            <w:pPr>
              <w:pStyle w:val="ListParagraph"/>
              <w:numPr>
                <w:ilvl w:val="0"/>
                <w:numId w:val="8"/>
              </w:numPr>
              <w:rPr>
                <w:rFonts w:ascii="Garamond" w:hAnsi="Garamond"/>
              </w:rPr>
            </w:pPr>
            <w:r>
              <w:rPr>
                <w:rFonts w:ascii="Garamond" w:hAnsi="Garamond"/>
              </w:rPr>
              <w:t>Watching video clips related to the Great f</w:t>
            </w:r>
            <w:r w:rsidR="00CC6B4E">
              <w:rPr>
                <w:rFonts w:ascii="Garamond" w:hAnsi="Garamond"/>
              </w:rPr>
              <w:t>i</w:t>
            </w:r>
            <w:r>
              <w:rPr>
                <w:rFonts w:ascii="Garamond" w:hAnsi="Garamond"/>
              </w:rPr>
              <w:t xml:space="preserve">re of London. </w:t>
            </w:r>
            <w:r w:rsidR="00300AB6" w:rsidRPr="00B56CEB">
              <w:rPr>
                <w:rFonts w:ascii="Garamond" w:hAnsi="Garamond"/>
              </w:rPr>
              <w:t xml:space="preserve"> </w:t>
            </w:r>
          </w:p>
          <w:p w14:paraId="32937EA6" w14:textId="77777777" w:rsidR="00347A13" w:rsidRPr="00B56CEB" w:rsidRDefault="00347A13" w:rsidP="00300AB6">
            <w:pPr>
              <w:pStyle w:val="ListParagraph"/>
              <w:numPr>
                <w:ilvl w:val="0"/>
                <w:numId w:val="8"/>
              </w:numPr>
              <w:rPr>
                <w:rFonts w:ascii="Garamond" w:hAnsi="Garamond"/>
              </w:rPr>
            </w:pPr>
            <w:r>
              <w:rPr>
                <w:rFonts w:ascii="Garamond" w:hAnsi="Garamond"/>
              </w:rPr>
              <w:t xml:space="preserve">Role play </w:t>
            </w:r>
          </w:p>
        </w:tc>
        <w:tc>
          <w:tcPr>
            <w:tcW w:w="2077" w:type="dxa"/>
            <w:gridSpan w:val="2"/>
            <w:shd w:val="clear" w:color="auto" w:fill="FFE599" w:themeFill="accent4" w:themeFillTint="66"/>
          </w:tcPr>
          <w:p w14:paraId="5F6E78A6" w14:textId="77777777" w:rsidR="00300AB6" w:rsidRPr="002A3295" w:rsidRDefault="00300AB6" w:rsidP="00300AB6">
            <w:pPr>
              <w:rPr>
                <w:rFonts w:ascii="Garamond" w:hAnsi="Garamond"/>
                <w:b/>
              </w:rPr>
            </w:pPr>
            <w:r w:rsidRPr="002A3295">
              <w:rPr>
                <w:rFonts w:ascii="Garamond" w:hAnsi="Garamond"/>
                <w:b/>
              </w:rPr>
              <w:t>Trips/ Visits / Experiences</w:t>
            </w:r>
          </w:p>
          <w:p w14:paraId="2C176A0C" w14:textId="77777777" w:rsidR="00300AB6" w:rsidRPr="002A3295" w:rsidRDefault="00300AB6" w:rsidP="00300AB6">
            <w:pPr>
              <w:rPr>
                <w:rFonts w:ascii="Garamond" w:hAnsi="Garamond"/>
                <w:b/>
              </w:rPr>
            </w:pPr>
          </w:p>
        </w:tc>
        <w:tc>
          <w:tcPr>
            <w:tcW w:w="5895" w:type="dxa"/>
            <w:gridSpan w:val="3"/>
          </w:tcPr>
          <w:p w14:paraId="533DAC89" w14:textId="77777777" w:rsidR="00300AB6" w:rsidRDefault="000D1E61" w:rsidP="00300AB6">
            <w:pPr>
              <w:pStyle w:val="ListParagraph"/>
              <w:numPr>
                <w:ilvl w:val="0"/>
                <w:numId w:val="10"/>
              </w:numPr>
              <w:rPr>
                <w:rFonts w:ascii="Garamond" w:hAnsi="Garamond"/>
              </w:rPr>
            </w:pPr>
            <w:r>
              <w:rPr>
                <w:rFonts w:ascii="Garamond" w:hAnsi="Garamond"/>
              </w:rPr>
              <w:t xml:space="preserve">Trunk Theatre </w:t>
            </w:r>
          </w:p>
          <w:p w14:paraId="1822500D" w14:textId="3020B442" w:rsidR="006F3974" w:rsidRPr="006F3974" w:rsidRDefault="006F3974" w:rsidP="00300AB6">
            <w:pPr>
              <w:pStyle w:val="ListParagraph"/>
              <w:numPr>
                <w:ilvl w:val="0"/>
                <w:numId w:val="10"/>
              </w:numPr>
              <w:rPr>
                <w:rFonts w:ascii="Garamond" w:hAnsi="Garamond"/>
              </w:rPr>
            </w:pPr>
            <w:r>
              <w:rPr>
                <w:rFonts w:ascii="Garamond" w:hAnsi="Garamond"/>
              </w:rPr>
              <w:t xml:space="preserve">Burning Tudor Houses </w:t>
            </w:r>
          </w:p>
        </w:tc>
      </w:tr>
      <w:tr w:rsidR="00300AB6" w14:paraId="2AC6C302" w14:textId="77777777" w:rsidTr="00D5646B">
        <w:tc>
          <w:tcPr>
            <w:tcW w:w="2996" w:type="dxa"/>
            <w:shd w:val="clear" w:color="auto" w:fill="FFE599" w:themeFill="accent4" w:themeFillTint="66"/>
          </w:tcPr>
          <w:p w14:paraId="12F7A09E" w14:textId="77777777" w:rsidR="00300AB6" w:rsidRPr="002A3295" w:rsidRDefault="00300AB6" w:rsidP="00300AB6">
            <w:pPr>
              <w:rPr>
                <w:rFonts w:ascii="Garamond" w:hAnsi="Garamond"/>
              </w:rPr>
            </w:pPr>
          </w:p>
        </w:tc>
        <w:tc>
          <w:tcPr>
            <w:tcW w:w="4420" w:type="dxa"/>
            <w:gridSpan w:val="4"/>
          </w:tcPr>
          <w:p w14:paraId="40D98C90" w14:textId="77777777" w:rsidR="00300AB6" w:rsidRPr="00B56CEB" w:rsidRDefault="00300AB6" w:rsidP="00300AB6">
            <w:pPr>
              <w:pStyle w:val="ListParagraph"/>
              <w:rPr>
                <w:rFonts w:ascii="Garamond" w:hAnsi="Garamond"/>
              </w:rPr>
            </w:pPr>
          </w:p>
        </w:tc>
        <w:tc>
          <w:tcPr>
            <w:tcW w:w="2077" w:type="dxa"/>
            <w:gridSpan w:val="2"/>
            <w:shd w:val="clear" w:color="auto" w:fill="FFE599" w:themeFill="accent4" w:themeFillTint="66"/>
          </w:tcPr>
          <w:p w14:paraId="74F24EDE" w14:textId="77777777" w:rsidR="00300AB6" w:rsidRPr="002A3295" w:rsidRDefault="00300AB6" w:rsidP="00300AB6">
            <w:pPr>
              <w:rPr>
                <w:rFonts w:ascii="Garamond" w:hAnsi="Garamond"/>
              </w:rPr>
            </w:pPr>
            <w:r w:rsidRPr="002A3295">
              <w:rPr>
                <w:rFonts w:ascii="Garamond" w:hAnsi="Garamond"/>
                <w:b/>
              </w:rPr>
              <w:t>Vocabulary Oracy activities</w:t>
            </w:r>
          </w:p>
        </w:tc>
        <w:tc>
          <w:tcPr>
            <w:tcW w:w="5895" w:type="dxa"/>
            <w:gridSpan w:val="3"/>
          </w:tcPr>
          <w:p w14:paraId="0EC8A3B2" w14:textId="77777777" w:rsidR="00300AB6" w:rsidRPr="00013C98" w:rsidRDefault="000D1E61" w:rsidP="00300AB6">
            <w:pPr>
              <w:rPr>
                <w:rFonts w:ascii="Garamond" w:hAnsi="Garamond"/>
              </w:rPr>
            </w:pPr>
            <w:r>
              <w:rPr>
                <w:rFonts w:ascii="Garamond" w:hAnsi="Garamond"/>
              </w:rPr>
              <w:t>Fire, Tower of London, river, firefighter, burning, fire engine, diary, axe, smoke, escaping, flame, modern London, 17</w:t>
            </w:r>
            <w:r w:rsidRPr="000D1E61">
              <w:rPr>
                <w:rFonts w:ascii="Garamond" w:hAnsi="Garamond"/>
                <w:vertAlign w:val="superscript"/>
              </w:rPr>
              <w:t>th</w:t>
            </w:r>
            <w:r>
              <w:rPr>
                <w:rFonts w:ascii="Garamond" w:hAnsi="Garamond"/>
              </w:rPr>
              <w:t xml:space="preserve"> Century London, The Monument, Samuel Pepys</w:t>
            </w:r>
          </w:p>
          <w:p w14:paraId="423C9FAF" w14:textId="77777777" w:rsidR="00300AB6" w:rsidRPr="00B56CEB" w:rsidRDefault="00300AB6" w:rsidP="000D1E61">
            <w:pPr>
              <w:rPr>
                <w:rFonts w:ascii="Garamond" w:hAnsi="Garamond"/>
              </w:rPr>
            </w:pPr>
          </w:p>
        </w:tc>
      </w:tr>
      <w:tr w:rsidR="00300AB6" w14:paraId="3218066B" w14:textId="77777777" w:rsidTr="00776786">
        <w:tc>
          <w:tcPr>
            <w:tcW w:w="15388" w:type="dxa"/>
            <w:gridSpan w:val="10"/>
            <w:shd w:val="clear" w:color="auto" w:fill="C5E0B3" w:themeFill="accent6" w:themeFillTint="66"/>
          </w:tcPr>
          <w:p w14:paraId="2633F3AD" w14:textId="77777777" w:rsidR="00300AB6" w:rsidRPr="00776786" w:rsidRDefault="00300AB6" w:rsidP="00300AB6">
            <w:pPr>
              <w:jc w:val="center"/>
              <w:rPr>
                <w:rFonts w:ascii="Garamond" w:hAnsi="Garamond"/>
                <w:b/>
                <w:sz w:val="24"/>
                <w:szCs w:val="24"/>
              </w:rPr>
            </w:pPr>
            <w:r w:rsidRPr="00776786">
              <w:rPr>
                <w:rFonts w:ascii="Garamond" w:hAnsi="Garamond"/>
                <w:b/>
                <w:sz w:val="24"/>
                <w:szCs w:val="24"/>
              </w:rPr>
              <w:t>Discrete subject learning focus areas</w:t>
            </w:r>
          </w:p>
        </w:tc>
      </w:tr>
      <w:tr w:rsidR="00300AB6" w14:paraId="604509A6" w14:textId="77777777" w:rsidTr="00D5646B">
        <w:tc>
          <w:tcPr>
            <w:tcW w:w="2996" w:type="dxa"/>
            <w:shd w:val="clear" w:color="auto" w:fill="53BBEF"/>
          </w:tcPr>
          <w:p w14:paraId="5EBB1727" w14:textId="77777777" w:rsidR="00300AB6" w:rsidRPr="002A3295" w:rsidRDefault="00300AB6" w:rsidP="00300AB6">
            <w:pPr>
              <w:rPr>
                <w:rFonts w:ascii="Garamond" w:hAnsi="Garamond" w:cs="Arial"/>
                <w:b/>
              </w:rPr>
            </w:pPr>
            <w:r>
              <w:rPr>
                <w:rFonts w:ascii="Garamond" w:hAnsi="Garamond" w:cs="Arial"/>
                <w:b/>
              </w:rPr>
              <w:t>Music</w:t>
            </w:r>
          </w:p>
        </w:tc>
        <w:tc>
          <w:tcPr>
            <w:tcW w:w="4420" w:type="dxa"/>
            <w:gridSpan w:val="4"/>
          </w:tcPr>
          <w:p w14:paraId="4A741CAB" w14:textId="6617FC11" w:rsidR="00300AB6" w:rsidRDefault="00300AB6" w:rsidP="00300AB6">
            <w:pPr>
              <w:rPr>
                <w:rFonts w:ascii="Garamond" w:hAnsi="Garamond"/>
                <w:sz w:val="24"/>
                <w:szCs w:val="24"/>
              </w:rPr>
            </w:pPr>
            <w:r>
              <w:rPr>
                <w:rFonts w:ascii="Garamond" w:hAnsi="Garamond"/>
                <w:sz w:val="24"/>
                <w:szCs w:val="24"/>
              </w:rPr>
              <w:t xml:space="preserve">Learning, rehearsing and performing a Christmas Concert to an audience. </w:t>
            </w:r>
          </w:p>
          <w:p w14:paraId="7574AEAA" w14:textId="46179CCE" w:rsidR="00793FCD" w:rsidRDefault="00793FCD" w:rsidP="00300AB6">
            <w:pPr>
              <w:rPr>
                <w:rFonts w:ascii="Garamond" w:hAnsi="Garamond"/>
                <w:sz w:val="24"/>
                <w:szCs w:val="24"/>
              </w:rPr>
            </w:pPr>
          </w:p>
          <w:p w14:paraId="637C9C5E" w14:textId="3ADB7728" w:rsidR="00300AB6" w:rsidRDefault="00793FCD" w:rsidP="00300AB6">
            <w:pPr>
              <w:rPr>
                <w:rFonts w:ascii="Garamond" w:hAnsi="Garamond"/>
                <w:sz w:val="24"/>
                <w:szCs w:val="24"/>
              </w:rPr>
            </w:pPr>
            <w:r>
              <w:rPr>
                <w:rFonts w:ascii="Garamond" w:hAnsi="Garamond"/>
                <w:sz w:val="24"/>
                <w:szCs w:val="24"/>
              </w:rPr>
              <w:t>Sing Up unit- Tony Chestnut</w:t>
            </w:r>
          </w:p>
          <w:p w14:paraId="1077134C" w14:textId="62201145" w:rsidR="00793FCD" w:rsidRDefault="00793FCD" w:rsidP="00793FCD">
            <w:pPr>
              <w:pStyle w:val="ListParagraph"/>
              <w:numPr>
                <w:ilvl w:val="0"/>
                <w:numId w:val="22"/>
              </w:numPr>
              <w:rPr>
                <w:rFonts w:ascii="Garamond" w:hAnsi="Garamond"/>
                <w:sz w:val="24"/>
                <w:szCs w:val="24"/>
              </w:rPr>
            </w:pPr>
            <w:r>
              <w:rPr>
                <w:rFonts w:ascii="Garamond" w:hAnsi="Garamond"/>
                <w:sz w:val="24"/>
                <w:szCs w:val="24"/>
              </w:rPr>
              <w:t>Learn a melody and add actions on the beat</w:t>
            </w:r>
          </w:p>
          <w:p w14:paraId="03435E5C" w14:textId="68CA7D2B" w:rsidR="00793FCD" w:rsidRDefault="00793FCD" w:rsidP="00793FCD">
            <w:pPr>
              <w:pStyle w:val="ListParagraph"/>
              <w:numPr>
                <w:ilvl w:val="0"/>
                <w:numId w:val="22"/>
              </w:numPr>
              <w:rPr>
                <w:rFonts w:ascii="Garamond" w:hAnsi="Garamond"/>
                <w:sz w:val="24"/>
                <w:szCs w:val="24"/>
              </w:rPr>
            </w:pPr>
            <w:r>
              <w:rPr>
                <w:rFonts w:ascii="Garamond" w:hAnsi="Garamond"/>
                <w:sz w:val="24"/>
                <w:szCs w:val="24"/>
              </w:rPr>
              <w:t>Track the shape of the melody with gesture</w:t>
            </w:r>
          </w:p>
          <w:p w14:paraId="3B30CE03" w14:textId="1E38555B" w:rsidR="00793FCD" w:rsidRDefault="00793FCD" w:rsidP="00793FCD">
            <w:pPr>
              <w:pStyle w:val="ListParagraph"/>
              <w:numPr>
                <w:ilvl w:val="0"/>
                <w:numId w:val="22"/>
              </w:numPr>
              <w:rPr>
                <w:rFonts w:ascii="Garamond" w:hAnsi="Garamond"/>
                <w:sz w:val="24"/>
                <w:szCs w:val="24"/>
              </w:rPr>
            </w:pPr>
            <w:r>
              <w:rPr>
                <w:rFonts w:ascii="Garamond" w:hAnsi="Garamond"/>
                <w:sz w:val="24"/>
                <w:szCs w:val="24"/>
              </w:rPr>
              <w:t>Play melody with instruments</w:t>
            </w:r>
          </w:p>
          <w:p w14:paraId="722F386E" w14:textId="5C2A4887" w:rsidR="00793FCD" w:rsidRPr="00793FCD" w:rsidRDefault="00793FCD" w:rsidP="00793FCD">
            <w:pPr>
              <w:pStyle w:val="ListParagraph"/>
              <w:numPr>
                <w:ilvl w:val="0"/>
                <w:numId w:val="22"/>
              </w:numPr>
              <w:rPr>
                <w:rFonts w:ascii="Garamond" w:hAnsi="Garamond"/>
                <w:sz w:val="24"/>
                <w:szCs w:val="24"/>
              </w:rPr>
            </w:pPr>
            <w:r>
              <w:rPr>
                <w:rFonts w:ascii="Garamond" w:hAnsi="Garamond"/>
                <w:sz w:val="24"/>
                <w:szCs w:val="24"/>
              </w:rPr>
              <w:t xml:space="preserve">Compose call-and-response music </w:t>
            </w:r>
          </w:p>
          <w:p w14:paraId="3E87B098" w14:textId="77777777" w:rsidR="00300AB6" w:rsidRPr="00897CAB" w:rsidRDefault="00300AB6" w:rsidP="00C62805">
            <w:pPr>
              <w:rPr>
                <w:rFonts w:ascii="Garamond" w:hAnsi="Garamond"/>
                <w:sz w:val="24"/>
                <w:szCs w:val="24"/>
              </w:rPr>
            </w:pPr>
          </w:p>
        </w:tc>
        <w:tc>
          <w:tcPr>
            <w:tcW w:w="2077" w:type="dxa"/>
            <w:gridSpan w:val="2"/>
            <w:shd w:val="clear" w:color="auto" w:fill="53BBEF"/>
          </w:tcPr>
          <w:p w14:paraId="768E8704" w14:textId="77777777" w:rsidR="00300AB6" w:rsidRPr="002A3295" w:rsidRDefault="00300AB6" w:rsidP="00300AB6">
            <w:pPr>
              <w:rPr>
                <w:rFonts w:ascii="Garamond" w:hAnsi="Garamond" w:cs="Arial"/>
                <w:b/>
              </w:rPr>
            </w:pPr>
            <w:r w:rsidRPr="002A3295">
              <w:rPr>
                <w:rFonts w:ascii="Garamond" w:hAnsi="Garamond" w:cs="Arial"/>
                <w:b/>
              </w:rPr>
              <w:t>RE</w:t>
            </w:r>
          </w:p>
        </w:tc>
        <w:tc>
          <w:tcPr>
            <w:tcW w:w="5895" w:type="dxa"/>
            <w:gridSpan w:val="3"/>
          </w:tcPr>
          <w:p w14:paraId="7932174D" w14:textId="6C12F9AE" w:rsidR="00E64DB1" w:rsidRDefault="00793FCD" w:rsidP="00300AB6">
            <w:pPr>
              <w:rPr>
                <w:rFonts w:ascii="Garamond" w:hAnsi="Garamond" w:cs="Arial"/>
                <w:sz w:val="24"/>
                <w:szCs w:val="24"/>
              </w:rPr>
            </w:pPr>
            <w:r>
              <w:rPr>
                <w:rFonts w:ascii="Garamond" w:hAnsi="Garamond" w:cs="Arial"/>
                <w:sz w:val="24"/>
                <w:szCs w:val="24"/>
              </w:rPr>
              <w:t xml:space="preserve">Understanding Christianity Unit- God </w:t>
            </w:r>
          </w:p>
          <w:p w14:paraId="2F0175FB" w14:textId="77777777" w:rsidR="00793FCD" w:rsidRDefault="00793FCD" w:rsidP="00300AB6">
            <w:pPr>
              <w:rPr>
                <w:rFonts w:ascii="Garamond" w:hAnsi="Garamond" w:cs="Arial"/>
                <w:sz w:val="24"/>
                <w:szCs w:val="24"/>
              </w:rPr>
            </w:pPr>
          </w:p>
          <w:p w14:paraId="311D2BDD" w14:textId="07C001D5" w:rsidR="00793FCD" w:rsidRPr="00897CAB" w:rsidRDefault="00793FCD" w:rsidP="00300AB6">
            <w:pPr>
              <w:rPr>
                <w:rFonts w:ascii="Garamond" w:hAnsi="Garamond" w:cs="Arial"/>
                <w:sz w:val="24"/>
                <w:szCs w:val="24"/>
              </w:rPr>
            </w:pPr>
            <w:r>
              <w:rPr>
                <w:rFonts w:ascii="Garamond" w:hAnsi="Garamond" w:cs="Arial"/>
                <w:sz w:val="24"/>
                <w:szCs w:val="24"/>
              </w:rPr>
              <w:t xml:space="preserve">What do Christians believe God is like? </w:t>
            </w:r>
          </w:p>
          <w:p w14:paraId="11B4CDBA" w14:textId="77777777" w:rsidR="00300AB6" w:rsidRPr="00897CAB" w:rsidRDefault="00300AB6" w:rsidP="00E64DB1">
            <w:pPr>
              <w:rPr>
                <w:rFonts w:ascii="Garamond" w:hAnsi="Garamond"/>
                <w:sz w:val="24"/>
                <w:szCs w:val="24"/>
              </w:rPr>
            </w:pPr>
          </w:p>
        </w:tc>
      </w:tr>
      <w:tr w:rsidR="00300AB6" w14:paraId="6D06C752" w14:textId="77777777" w:rsidTr="00D5646B">
        <w:tc>
          <w:tcPr>
            <w:tcW w:w="2996" w:type="dxa"/>
            <w:shd w:val="clear" w:color="auto" w:fill="53BBEF"/>
          </w:tcPr>
          <w:p w14:paraId="538FFE2B" w14:textId="77777777" w:rsidR="00300AB6" w:rsidRPr="002A3295" w:rsidRDefault="00300AB6" w:rsidP="00300AB6">
            <w:pPr>
              <w:rPr>
                <w:rFonts w:ascii="Garamond" w:hAnsi="Garamond" w:cs="Arial"/>
                <w:b/>
              </w:rPr>
            </w:pPr>
            <w:r w:rsidRPr="002A3295">
              <w:rPr>
                <w:rFonts w:ascii="Garamond" w:hAnsi="Garamond" w:cs="Arial"/>
                <w:b/>
              </w:rPr>
              <w:t>PE</w:t>
            </w:r>
          </w:p>
        </w:tc>
        <w:tc>
          <w:tcPr>
            <w:tcW w:w="4420" w:type="dxa"/>
            <w:gridSpan w:val="4"/>
          </w:tcPr>
          <w:p w14:paraId="5616A1CB" w14:textId="3C3204E7" w:rsidR="00300AB6" w:rsidRDefault="00B0009A" w:rsidP="00300AB6">
            <w:pPr>
              <w:rPr>
                <w:rFonts w:ascii="Garamond" w:hAnsi="Garamond" w:cs="Arial"/>
                <w:sz w:val="24"/>
                <w:szCs w:val="24"/>
              </w:rPr>
            </w:pPr>
            <w:r>
              <w:rPr>
                <w:rFonts w:ascii="Garamond" w:hAnsi="Garamond" w:cs="Arial"/>
                <w:sz w:val="24"/>
                <w:szCs w:val="24"/>
              </w:rPr>
              <w:t xml:space="preserve">Get Set4PE Unit </w:t>
            </w:r>
          </w:p>
          <w:p w14:paraId="65F2E9E2" w14:textId="4C76B871" w:rsidR="00B0009A" w:rsidRDefault="00B0009A" w:rsidP="00300AB6">
            <w:pPr>
              <w:rPr>
                <w:rFonts w:ascii="Garamond" w:hAnsi="Garamond" w:cs="Arial"/>
                <w:sz w:val="24"/>
                <w:szCs w:val="24"/>
              </w:rPr>
            </w:pPr>
            <w:r>
              <w:rPr>
                <w:rFonts w:ascii="Garamond" w:hAnsi="Garamond" w:cs="Arial"/>
                <w:sz w:val="24"/>
                <w:szCs w:val="24"/>
              </w:rPr>
              <w:t xml:space="preserve">Fundamentals </w:t>
            </w:r>
          </w:p>
          <w:p w14:paraId="4B3139CC" w14:textId="77777777" w:rsidR="00300AB6" w:rsidRDefault="00B0009A" w:rsidP="00B0009A">
            <w:pPr>
              <w:pStyle w:val="ListParagraph"/>
              <w:numPr>
                <w:ilvl w:val="0"/>
                <w:numId w:val="21"/>
              </w:numPr>
              <w:rPr>
                <w:rFonts w:ascii="Garamond" w:hAnsi="Garamond" w:cs="Arial"/>
                <w:sz w:val="24"/>
                <w:szCs w:val="24"/>
              </w:rPr>
            </w:pPr>
            <w:r>
              <w:rPr>
                <w:rFonts w:ascii="Garamond" w:hAnsi="Garamond" w:cs="Arial"/>
                <w:sz w:val="24"/>
                <w:szCs w:val="24"/>
              </w:rPr>
              <w:t xml:space="preserve">Physical: run, speed, agility, dodge, balance, jump, hop, skip </w:t>
            </w:r>
          </w:p>
          <w:p w14:paraId="132479FF" w14:textId="77777777" w:rsidR="00B0009A" w:rsidRDefault="00B0009A" w:rsidP="00B0009A">
            <w:pPr>
              <w:pStyle w:val="ListParagraph"/>
              <w:numPr>
                <w:ilvl w:val="0"/>
                <w:numId w:val="21"/>
              </w:numPr>
              <w:rPr>
                <w:rFonts w:ascii="Garamond" w:hAnsi="Garamond" w:cs="Arial"/>
                <w:sz w:val="24"/>
                <w:szCs w:val="24"/>
              </w:rPr>
            </w:pPr>
            <w:r>
              <w:rPr>
                <w:rFonts w:ascii="Garamond" w:hAnsi="Garamond" w:cs="Arial"/>
                <w:sz w:val="24"/>
                <w:szCs w:val="24"/>
              </w:rPr>
              <w:lastRenderedPageBreak/>
              <w:t>Social: collaboration, respect, take turns, communication, encourage others</w:t>
            </w:r>
          </w:p>
          <w:p w14:paraId="1057CBC6" w14:textId="77777777" w:rsidR="00B0009A" w:rsidRDefault="00B0009A" w:rsidP="00B0009A">
            <w:pPr>
              <w:pStyle w:val="ListParagraph"/>
              <w:numPr>
                <w:ilvl w:val="0"/>
                <w:numId w:val="21"/>
              </w:numPr>
              <w:rPr>
                <w:rFonts w:ascii="Garamond" w:hAnsi="Garamond" w:cs="Arial"/>
                <w:sz w:val="24"/>
                <w:szCs w:val="24"/>
              </w:rPr>
            </w:pPr>
            <w:r>
              <w:rPr>
                <w:rFonts w:ascii="Garamond" w:hAnsi="Garamond" w:cs="Arial"/>
                <w:sz w:val="24"/>
                <w:szCs w:val="24"/>
              </w:rPr>
              <w:t xml:space="preserve">Emotional: determination, honesty, perseverance </w:t>
            </w:r>
          </w:p>
          <w:p w14:paraId="6F541E50" w14:textId="77777777" w:rsidR="00B0009A" w:rsidRDefault="00B0009A" w:rsidP="00B0009A">
            <w:pPr>
              <w:pStyle w:val="ListParagraph"/>
              <w:numPr>
                <w:ilvl w:val="0"/>
                <w:numId w:val="21"/>
              </w:numPr>
              <w:rPr>
                <w:rFonts w:ascii="Garamond" w:hAnsi="Garamond" w:cs="Arial"/>
                <w:sz w:val="24"/>
                <w:szCs w:val="24"/>
              </w:rPr>
            </w:pPr>
            <w:r>
              <w:rPr>
                <w:rFonts w:ascii="Garamond" w:hAnsi="Garamond" w:cs="Arial"/>
                <w:sz w:val="24"/>
                <w:szCs w:val="24"/>
              </w:rPr>
              <w:t xml:space="preserve">Thinking: comprehension, make decisions, creativity, use tactics, recall </w:t>
            </w:r>
          </w:p>
          <w:p w14:paraId="53F10CB0" w14:textId="2281F9AD" w:rsidR="00B0009A" w:rsidRPr="00B0009A" w:rsidRDefault="00B0009A" w:rsidP="00B0009A">
            <w:pPr>
              <w:rPr>
                <w:rFonts w:ascii="Garamond" w:hAnsi="Garamond" w:cs="Arial"/>
                <w:sz w:val="24"/>
                <w:szCs w:val="24"/>
              </w:rPr>
            </w:pPr>
          </w:p>
        </w:tc>
        <w:tc>
          <w:tcPr>
            <w:tcW w:w="2077" w:type="dxa"/>
            <w:gridSpan w:val="2"/>
            <w:shd w:val="clear" w:color="auto" w:fill="53BBEF"/>
          </w:tcPr>
          <w:p w14:paraId="61808F1B" w14:textId="77777777" w:rsidR="00300AB6" w:rsidRPr="002A3295" w:rsidRDefault="00300AB6" w:rsidP="00300AB6">
            <w:pPr>
              <w:rPr>
                <w:rFonts w:ascii="Garamond" w:hAnsi="Garamond" w:cs="Arial"/>
                <w:b/>
              </w:rPr>
            </w:pPr>
            <w:r w:rsidRPr="002A3295">
              <w:rPr>
                <w:rFonts w:ascii="Garamond" w:hAnsi="Garamond" w:cs="Arial"/>
                <w:b/>
              </w:rPr>
              <w:lastRenderedPageBreak/>
              <w:t>PSHE</w:t>
            </w:r>
          </w:p>
        </w:tc>
        <w:tc>
          <w:tcPr>
            <w:tcW w:w="5895" w:type="dxa"/>
            <w:gridSpan w:val="3"/>
          </w:tcPr>
          <w:p w14:paraId="1BFEF07A" w14:textId="427F0A45" w:rsidR="00300AB6" w:rsidRDefault="00B0009A" w:rsidP="00300AB6">
            <w:pPr>
              <w:rPr>
                <w:rFonts w:ascii="Garamond" w:hAnsi="Garamond" w:cs="Arial"/>
                <w:sz w:val="24"/>
                <w:szCs w:val="24"/>
              </w:rPr>
            </w:pPr>
            <w:r>
              <w:rPr>
                <w:rFonts w:ascii="Garamond" w:hAnsi="Garamond" w:cs="Arial"/>
                <w:sz w:val="24"/>
                <w:szCs w:val="24"/>
              </w:rPr>
              <w:t>Families and Relationships:</w:t>
            </w:r>
          </w:p>
          <w:p w14:paraId="693EFA49" w14:textId="77777777" w:rsidR="00B0009A" w:rsidRPr="00B0009A" w:rsidRDefault="00B0009A" w:rsidP="00B0009A">
            <w:pPr>
              <w:numPr>
                <w:ilvl w:val="0"/>
                <w:numId w:val="20"/>
              </w:numPr>
              <w:shd w:val="clear" w:color="auto" w:fill="FFFFFF"/>
              <w:spacing w:before="100" w:beforeAutospacing="1" w:after="100" w:afterAutospacing="1"/>
              <w:rPr>
                <w:rFonts w:ascii="Garamond" w:eastAsia="Times New Roman" w:hAnsi="Garamond" w:cs="Times New Roman"/>
                <w:color w:val="222222"/>
                <w:lang w:eastAsia="en-GB"/>
              </w:rPr>
            </w:pPr>
            <w:r w:rsidRPr="00B0009A">
              <w:rPr>
                <w:rFonts w:ascii="Garamond" w:eastAsia="Times New Roman" w:hAnsi="Garamond" w:cs="Times New Roman"/>
                <w:color w:val="222222"/>
                <w:lang w:eastAsia="en-GB"/>
              </w:rPr>
              <w:t>Understand that families offer love and support and that different families may be made up of different people.</w:t>
            </w:r>
          </w:p>
          <w:p w14:paraId="3014BC0E" w14:textId="77777777" w:rsidR="00B0009A" w:rsidRPr="00B0009A" w:rsidRDefault="00B0009A" w:rsidP="00B0009A">
            <w:pPr>
              <w:numPr>
                <w:ilvl w:val="0"/>
                <w:numId w:val="20"/>
              </w:numPr>
              <w:shd w:val="clear" w:color="auto" w:fill="FFFFFF"/>
              <w:spacing w:before="100" w:beforeAutospacing="1" w:after="100" w:afterAutospacing="1"/>
              <w:rPr>
                <w:rFonts w:ascii="Garamond" w:eastAsia="Times New Roman" w:hAnsi="Garamond" w:cs="Times New Roman"/>
                <w:color w:val="222222"/>
                <w:lang w:eastAsia="en-GB"/>
              </w:rPr>
            </w:pPr>
            <w:r w:rsidRPr="00B0009A">
              <w:rPr>
                <w:rFonts w:ascii="Garamond" w:eastAsia="Times New Roman" w:hAnsi="Garamond" w:cs="Times New Roman"/>
                <w:color w:val="222222"/>
                <w:lang w:eastAsia="en-GB"/>
              </w:rPr>
              <w:t>Consider what friends may be thinking and feeling in different situations.</w:t>
            </w:r>
          </w:p>
          <w:p w14:paraId="267F3064" w14:textId="77777777" w:rsidR="00B0009A" w:rsidRPr="00B0009A" w:rsidRDefault="00B0009A" w:rsidP="00B0009A">
            <w:pPr>
              <w:numPr>
                <w:ilvl w:val="0"/>
                <w:numId w:val="20"/>
              </w:numPr>
              <w:shd w:val="clear" w:color="auto" w:fill="FFFFFF"/>
              <w:spacing w:before="100" w:beforeAutospacing="1" w:after="100" w:afterAutospacing="1"/>
              <w:rPr>
                <w:rFonts w:ascii="Garamond" w:eastAsia="Times New Roman" w:hAnsi="Garamond" w:cs="Times New Roman"/>
                <w:color w:val="222222"/>
                <w:lang w:eastAsia="en-GB"/>
              </w:rPr>
            </w:pPr>
            <w:r w:rsidRPr="00B0009A">
              <w:rPr>
                <w:rFonts w:ascii="Garamond" w:eastAsia="Times New Roman" w:hAnsi="Garamond" w:cs="Times New Roman"/>
                <w:color w:val="222222"/>
                <w:lang w:eastAsia="en-GB"/>
              </w:rPr>
              <w:lastRenderedPageBreak/>
              <w:t>Recognise some issues that may occur in friendships and which of these may need adult help to resolve.</w:t>
            </w:r>
          </w:p>
          <w:p w14:paraId="5430BE71" w14:textId="75DD171B" w:rsidR="00300AB6" w:rsidRPr="00B0009A" w:rsidRDefault="00B0009A" w:rsidP="00B0009A">
            <w:pPr>
              <w:numPr>
                <w:ilvl w:val="0"/>
                <w:numId w:val="20"/>
              </w:numPr>
              <w:shd w:val="clear" w:color="auto" w:fill="FFFFFF"/>
              <w:spacing w:before="100" w:beforeAutospacing="1" w:after="100" w:afterAutospacing="1"/>
              <w:rPr>
                <w:rFonts w:ascii="Garamond" w:eastAsia="Times New Roman" w:hAnsi="Garamond" w:cs="Times New Roman"/>
                <w:color w:val="222222"/>
                <w:lang w:eastAsia="en-GB"/>
              </w:rPr>
            </w:pPr>
            <w:r w:rsidRPr="00B0009A">
              <w:rPr>
                <w:rFonts w:ascii="Garamond" w:eastAsia="Times New Roman" w:hAnsi="Garamond" w:cs="Times New Roman"/>
                <w:color w:val="222222"/>
                <w:lang w:eastAsia="en-GB"/>
              </w:rPr>
              <w:t>Understand that expectations of manners may change according to the situation.</w:t>
            </w:r>
          </w:p>
        </w:tc>
      </w:tr>
      <w:tr w:rsidR="00300AB6" w14:paraId="453F8B02" w14:textId="77777777" w:rsidTr="00776786">
        <w:tc>
          <w:tcPr>
            <w:tcW w:w="15388" w:type="dxa"/>
            <w:gridSpan w:val="10"/>
            <w:shd w:val="clear" w:color="auto" w:fill="C5E0B3" w:themeFill="accent6" w:themeFillTint="66"/>
          </w:tcPr>
          <w:p w14:paraId="38197F90" w14:textId="77777777" w:rsidR="00300AB6" w:rsidRPr="00776786" w:rsidRDefault="00300AB6" w:rsidP="00300AB6">
            <w:pPr>
              <w:jc w:val="center"/>
              <w:rPr>
                <w:rFonts w:ascii="Garamond" w:hAnsi="Garamond"/>
                <w:b/>
                <w:sz w:val="24"/>
                <w:szCs w:val="24"/>
              </w:rPr>
            </w:pPr>
          </w:p>
        </w:tc>
      </w:tr>
      <w:tr w:rsidR="00300AB6" w14:paraId="6D6CBAE8" w14:textId="77777777" w:rsidTr="00D5646B">
        <w:tc>
          <w:tcPr>
            <w:tcW w:w="2996" w:type="dxa"/>
            <w:shd w:val="clear" w:color="auto" w:fill="ACEAAC"/>
          </w:tcPr>
          <w:p w14:paraId="31C4A172" w14:textId="77777777" w:rsidR="00300AB6" w:rsidRPr="002938F8" w:rsidRDefault="00300AB6" w:rsidP="00300AB6">
            <w:pPr>
              <w:rPr>
                <w:rFonts w:ascii="Garamond" w:hAnsi="Garamond" w:cs="Arial"/>
                <w:b/>
              </w:rPr>
            </w:pPr>
            <w:r w:rsidRPr="002938F8">
              <w:rPr>
                <w:rFonts w:ascii="Garamond" w:hAnsi="Garamond" w:cs="Arial"/>
                <w:b/>
              </w:rPr>
              <w:t>Final quality products</w:t>
            </w:r>
          </w:p>
        </w:tc>
        <w:tc>
          <w:tcPr>
            <w:tcW w:w="4420" w:type="dxa"/>
            <w:gridSpan w:val="4"/>
          </w:tcPr>
          <w:p w14:paraId="5F726475" w14:textId="77777777" w:rsidR="00300AB6" w:rsidRDefault="00E64DB1" w:rsidP="00300AB6">
            <w:pPr>
              <w:pStyle w:val="ListParagraph"/>
              <w:numPr>
                <w:ilvl w:val="0"/>
                <w:numId w:val="1"/>
              </w:numPr>
              <w:rPr>
                <w:rFonts w:ascii="Garamond" w:hAnsi="Garamond"/>
              </w:rPr>
            </w:pPr>
            <w:r>
              <w:rPr>
                <w:rFonts w:ascii="Garamond" w:hAnsi="Garamond"/>
              </w:rPr>
              <w:t>Tudor houses to replicate the Great fire of London.</w:t>
            </w:r>
          </w:p>
          <w:p w14:paraId="4284D8BC" w14:textId="77777777" w:rsidR="00E64DB1" w:rsidRPr="00897CAB" w:rsidRDefault="000D1E61" w:rsidP="00300AB6">
            <w:pPr>
              <w:pStyle w:val="ListParagraph"/>
              <w:numPr>
                <w:ilvl w:val="0"/>
                <w:numId w:val="1"/>
              </w:numPr>
              <w:rPr>
                <w:rFonts w:ascii="Garamond" w:hAnsi="Garamond"/>
              </w:rPr>
            </w:pPr>
            <w:r>
              <w:rPr>
                <w:rFonts w:ascii="Garamond" w:hAnsi="Garamond"/>
              </w:rPr>
              <w:t xml:space="preserve">Art work </w:t>
            </w:r>
          </w:p>
        </w:tc>
        <w:tc>
          <w:tcPr>
            <w:tcW w:w="2077" w:type="dxa"/>
            <w:gridSpan w:val="2"/>
            <w:shd w:val="clear" w:color="auto" w:fill="99EBB2"/>
          </w:tcPr>
          <w:p w14:paraId="7D7B8447" w14:textId="77777777" w:rsidR="00300AB6" w:rsidRPr="002A3295" w:rsidRDefault="00300AB6" w:rsidP="00300AB6">
            <w:pPr>
              <w:rPr>
                <w:rFonts w:ascii="Garamond" w:hAnsi="Garamond" w:cs="Arial"/>
                <w:b/>
              </w:rPr>
            </w:pPr>
            <w:r>
              <w:rPr>
                <w:rFonts w:ascii="Garamond" w:hAnsi="Garamond" w:cs="Arial"/>
                <w:b/>
              </w:rPr>
              <w:t>Home learning opportunities</w:t>
            </w:r>
          </w:p>
        </w:tc>
        <w:tc>
          <w:tcPr>
            <w:tcW w:w="5895" w:type="dxa"/>
            <w:gridSpan w:val="3"/>
          </w:tcPr>
          <w:p w14:paraId="068E8BC9" w14:textId="77777777" w:rsidR="00300AB6" w:rsidRPr="000D1E61" w:rsidRDefault="00300AB6" w:rsidP="000D1E61">
            <w:pPr>
              <w:pStyle w:val="ListParagraph"/>
              <w:numPr>
                <w:ilvl w:val="0"/>
                <w:numId w:val="11"/>
              </w:numPr>
              <w:rPr>
                <w:rFonts w:ascii="Garamond" w:hAnsi="Garamond"/>
              </w:rPr>
            </w:pPr>
            <w:r w:rsidRPr="008D64B6">
              <w:rPr>
                <w:rFonts w:ascii="Garamond" w:hAnsi="Garamond"/>
              </w:rPr>
              <w:t xml:space="preserve">Discussions </w:t>
            </w:r>
            <w:r w:rsidRPr="000D1E61">
              <w:rPr>
                <w:rFonts w:ascii="Garamond" w:hAnsi="Garamond"/>
              </w:rPr>
              <w:t xml:space="preserve">about </w:t>
            </w:r>
            <w:r w:rsidR="000D1E61" w:rsidRPr="000D1E61">
              <w:rPr>
                <w:rFonts w:ascii="Garamond" w:hAnsi="Garamond"/>
              </w:rPr>
              <w:t>living things on nature walks</w:t>
            </w:r>
          </w:p>
          <w:p w14:paraId="25955864" w14:textId="77777777" w:rsidR="000D1E61" w:rsidRDefault="000D1E61" w:rsidP="004F78F2">
            <w:pPr>
              <w:pStyle w:val="ListParagraph"/>
            </w:pPr>
          </w:p>
        </w:tc>
      </w:tr>
      <w:tr w:rsidR="00300AB6" w14:paraId="08DCDDD0" w14:textId="77777777" w:rsidTr="0032330F">
        <w:tc>
          <w:tcPr>
            <w:tcW w:w="15388" w:type="dxa"/>
            <w:gridSpan w:val="10"/>
            <w:shd w:val="clear" w:color="auto" w:fill="ACEAAC"/>
          </w:tcPr>
          <w:p w14:paraId="7F4B5A87" w14:textId="77777777" w:rsidR="00300AB6" w:rsidRPr="002938F8" w:rsidRDefault="00300AB6" w:rsidP="00300AB6">
            <w:pPr>
              <w:rPr>
                <w:rFonts w:ascii="Garamond" w:hAnsi="Garamond"/>
                <w:b/>
              </w:rPr>
            </w:pPr>
            <w:r w:rsidRPr="002938F8">
              <w:rPr>
                <w:rFonts w:ascii="Garamond" w:hAnsi="Garamond"/>
                <w:b/>
              </w:rPr>
              <w:t xml:space="preserve">Enriching our curriculum and personal development opportunities. </w:t>
            </w:r>
          </w:p>
        </w:tc>
      </w:tr>
      <w:tr w:rsidR="00300AB6" w14:paraId="1D655A53" w14:textId="77777777" w:rsidTr="002938F8">
        <w:tc>
          <w:tcPr>
            <w:tcW w:w="2996" w:type="dxa"/>
            <w:shd w:val="clear" w:color="auto" w:fill="FFFFFF" w:themeFill="background1"/>
          </w:tcPr>
          <w:p w14:paraId="1C363647" w14:textId="77777777" w:rsidR="00300AB6" w:rsidRDefault="00300AB6" w:rsidP="00300AB6">
            <w:pPr>
              <w:rPr>
                <w:rFonts w:ascii="Garamond" w:hAnsi="Garamond" w:cs="Arial"/>
                <w:b/>
              </w:rPr>
            </w:pPr>
            <w:r>
              <w:rPr>
                <w:rFonts w:ascii="Garamond" w:hAnsi="Garamond" w:cs="Arial"/>
                <w:b/>
              </w:rPr>
              <w:t xml:space="preserve">Prior opportunities </w:t>
            </w:r>
          </w:p>
        </w:tc>
        <w:tc>
          <w:tcPr>
            <w:tcW w:w="6196" w:type="dxa"/>
            <w:gridSpan w:val="5"/>
          </w:tcPr>
          <w:p w14:paraId="66CD00BB" w14:textId="77777777" w:rsidR="00300AB6" w:rsidRPr="00300AB6" w:rsidRDefault="00300AB6" w:rsidP="00300AB6">
            <w:pPr>
              <w:rPr>
                <w:rFonts w:ascii="Garamond" w:hAnsi="Garamond"/>
              </w:rPr>
            </w:pPr>
            <w:r>
              <w:rPr>
                <w:rFonts w:ascii="Garamond" w:hAnsi="Garamond" w:cs="Arial"/>
                <w:b/>
              </w:rPr>
              <w:t>Experience</w:t>
            </w:r>
          </w:p>
        </w:tc>
        <w:tc>
          <w:tcPr>
            <w:tcW w:w="6196" w:type="dxa"/>
            <w:gridSpan w:val="4"/>
          </w:tcPr>
          <w:p w14:paraId="61A1F5F3" w14:textId="77777777" w:rsidR="00300AB6" w:rsidRPr="00300AB6" w:rsidRDefault="002938F8" w:rsidP="00300AB6">
            <w:pPr>
              <w:rPr>
                <w:rFonts w:ascii="Garamond" w:hAnsi="Garamond"/>
              </w:rPr>
            </w:pPr>
            <w:r>
              <w:rPr>
                <w:rFonts w:ascii="Garamond" w:hAnsi="Garamond" w:cs="Arial"/>
                <w:b/>
              </w:rPr>
              <w:t xml:space="preserve">Learning to come from those activities </w:t>
            </w:r>
          </w:p>
        </w:tc>
      </w:tr>
      <w:tr w:rsidR="00300AB6" w14:paraId="4A5FEEDD" w14:textId="77777777" w:rsidTr="002938F8">
        <w:tc>
          <w:tcPr>
            <w:tcW w:w="2996" w:type="dxa"/>
            <w:shd w:val="clear" w:color="auto" w:fill="FFFFFF" w:themeFill="background1"/>
          </w:tcPr>
          <w:p w14:paraId="5446DCF8" w14:textId="77777777" w:rsidR="00300AB6" w:rsidRDefault="00300AB6" w:rsidP="00300AB6">
            <w:pPr>
              <w:rPr>
                <w:rFonts w:ascii="Garamond" w:hAnsi="Garamond" w:cs="Arial"/>
                <w:b/>
              </w:rPr>
            </w:pPr>
          </w:p>
          <w:p w14:paraId="3D98067D" w14:textId="77777777" w:rsidR="00300AB6" w:rsidRDefault="00300AB6" w:rsidP="00300AB6">
            <w:pPr>
              <w:rPr>
                <w:rFonts w:ascii="Garamond" w:hAnsi="Garamond" w:cs="Arial"/>
                <w:b/>
              </w:rPr>
            </w:pPr>
          </w:p>
        </w:tc>
        <w:tc>
          <w:tcPr>
            <w:tcW w:w="6196" w:type="dxa"/>
            <w:gridSpan w:val="5"/>
          </w:tcPr>
          <w:p w14:paraId="0C3DAE93" w14:textId="77777777" w:rsidR="00300AB6" w:rsidRDefault="00300AB6" w:rsidP="00300AB6">
            <w:pPr>
              <w:pStyle w:val="ListParagraph"/>
              <w:numPr>
                <w:ilvl w:val="0"/>
                <w:numId w:val="1"/>
              </w:numPr>
              <w:rPr>
                <w:rFonts w:ascii="Garamond" w:hAnsi="Garamond"/>
              </w:rPr>
            </w:pPr>
            <w:r>
              <w:rPr>
                <w:rFonts w:ascii="Garamond" w:hAnsi="Garamond"/>
              </w:rPr>
              <w:t xml:space="preserve">Wintershall Live Nativity story visit </w:t>
            </w:r>
          </w:p>
          <w:p w14:paraId="355EE39E" w14:textId="77777777" w:rsidR="00300AB6" w:rsidRDefault="00300AB6" w:rsidP="00300AB6">
            <w:pPr>
              <w:pStyle w:val="ListParagraph"/>
              <w:numPr>
                <w:ilvl w:val="0"/>
                <w:numId w:val="1"/>
              </w:numPr>
              <w:rPr>
                <w:rFonts w:ascii="Garamond" w:hAnsi="Garamond"/>
              </w:rPr>
            </w:pPr>
            <w:r>
              <w:rPr>
                <w:rFonts w:ascii="Garamond" w:hAnsi="Garamond"/>
              </w:rPr>
              <w:t xml:space="preserve">Pantomime </w:t>
            </w:r>
          </w:p>
          <w:p w14:paraId="144EF04E" w14:textId="77777777" w:rsidR="00300AB6" w:rsidRDefault="00300AB6" w:rsidP="00300AB6">
            <w:pPr>
              <w:pStyle w:val="ListParagraph"/>
              <w:numPr>
                <w:ilvl w:val="0"/>
                <w:numId w:val="1"/>
              </w:numPr>
              <w:rPr>
                <w:rFonts w:ascii="Garamond" w:hAnsi="Garamond"/>
              </w:rPr>
            </w:pPr>
            <w:r w:rsidRPr="005B5092">
              <w:rPr>
                <w:rFonts w:ascii="Garamond" w:hAnsi="Garamond"/>
              </w:rPr>
              <w:t>Family Carol Concert</w:t>
            </w:r>
          </w:p>
          <w:p w14:paraId="336593E3" w14:textId="77777777" w:rsidR="00C62805" w:rsidRDefault="00C62805" w:rsidP="00300AB6">
            <w:pPr>
              <w:pStyle w:val="ListParagraph"/>
              <w:numPr>
                <w:ilvl w:val="0"/>
                <w:numId w:val="1"/>
              </w:numPr>
              <w:rPr>
                <w:rFonts w:ascii="Garamond" w:hAnsi="Garamond"/>
              </w:rPr>
            </w:pPr>
            <w:r>
              <w:rPr>
                <w:rFonts w:ascii="Garamond" w:hAnsi="Garamond"/>
              </w:rPr>
              <w:t>KS1 Christmas Performance</w:t>
            </w:r>
          </w:p>
        </w:tc>
        <w:tc>
          <w:tcPr>
            <w:tcW w:w="6196" w:type="dxa"/>
            <w:gridSpan w:val="4"/>
          </w:tcPr>
          <w:p w14:paraId="5AE7441B" w14:textId="77777777" w:rsidR="00C62805" w:rsidRPr="000D1E61" w:rsidRDefault="00C62805" w:rsidP="00C62805">
            <w:pPr>
              <w:pStyle w:val="ListParagraph"/>
              <w:numPr>
                <w:ilvl w:val="0"/>
                <w:numId w:val="1"/>
              </w:numPr>
              <w:rPr>
                <w:rFonts w:ascii="Garamond" w:hAnsi="Garamond"/>
              </w:rPr>
            </w:pPr>
            <w:r>
              <w:rPr>
                <w:rFonts w:ascii="Garamond" w:hAnsi="Garamond"/>
              </w:rPr>
              <w:t>RE Christmas story learning</w:t>
            </w:r>
          </w:p>
          <w:p w14:paraId="752C9513" w14:textId="77777777" w:rsidR="00C62805" w:rsidRPr="00C62805" w:rsidRDefault="00C62805" w:rsidP="00C62805">
            <w:pPr>
              <w:pStyle w:val="ListParagraph"/>
              <w:numPr>
                <w:ilvl w:val="0"/>
                <w:numId w:val="1"/>
              </w:numPr>
              <w:rPr>
                <w:rFonts w:ascii="Garamond" w:hAnsi="Garamond"/>
              </w:rPr>
            </w:pPr>
            <w:r>
              <w:rPr>
                <w:rFonts w:ascii="Garamond" w:hAnsi="Garamond"/>
              </w:rPr>
              <w:t>Music, Oracy, confidence building</w:t>
            </w:r>
          </w:p>
        </w:tc>
      </w:tr>
      <w:tr w:rsidR="005320F5" w14:paraId="03F5F5EF" w14:textId="77777777" w:rsidTr="005320F5">
        <w:tc>
          <w:tcPr>
            <w:tcW w:w="9192" w:type="dxa"/>
            <w:gridSpan w:val="6"/>
            <w:shd w:val="clear" w:color="auto" w:fill="FF0000"/>
          </w:tcPr>
          <w:p w14:paraId="4D8F36A7" w14:textId="13C3DD4F" w:rsidR="005320F5" w:rsidRPr="005320F5" w:rsidRDefault="005320F5" w:rsidP="005320F5">
            <w:pPr>
              <w:rPr>
                <w:rFonts w:ascii="Garamond" w:hAnsi="Garamond"/>
              </w:rPr>
            </w:pPr>
            <w:r>
              <w:rPr>
                <w:rFonts w:ascii="Garamond" w:hAnsi="Garamond" w:cs="Arial"/>
                <w:b/>
              </w:rPr>
              <w:t>International Education (IE)</w:t>
            </w:r>
          </w:p>
        </w:tc>
        <w:tc>
          <w:tcPr>
            <w:tcW w:w="6196" w:type="dxa"/>
            <w:gridSpan w:val="4"/>
            <w:vMerge w:val="restart"/>
          </w:tcPr>
          <w:p w14:paraId="3340D9FF" w14:textId="77777777" w:rsidR="005320F5" w:rsidRPr="00790825" w:rsidRDefault="005320F5" w:rsidP="005320F5">
            <w:pPr>
              <w:jc w:val="center"/>
              <w:rPr>
                <w:rFonts w:ascii="Garamond" w:hAnsi="Garamond" w:cs="Arial"/>
                <w:b/>
                <w:color w:val="000000" w:themeColor="text1"/>
                <w:sz w:val="20"/>
                <w:szCs w:val="20"/>
                <w:u w:val="single"/>
              </w:rPr>
            </w:pPr>
            <w:r w:rsidRPr="00790825">
              <w:rPr>
                <w:rFonts w:ascii="Garamond" w:hAnsi="Garamond" w:cs="Arial"/>
                <w:b/>
                <w:color w:val="000000" w:themeColor="text1"/>
                <w:sz w:val="20"/>
                <w:szCs w:val="20"/>
                <w:u w:val="single"/>
              </w:rPr>
              <w:t>International Tasks:</w:t>
            </w:r>
          </w:p>
          <w:p w14:paraId="59F7D24B" w14:textId="77777777" w:rsidR="005320F5" w:rsidRPr="00790825" w:rsidRDefault="005320F5" w:rsidP="005320F5">
            <w:pPr>
              <w:jc w:val="center"/>
              <w:rPr>
                <w:rFonts w:ascii="Garamond" w:hAnsi="Garamond" w:cs="Arial"/>
                <w:i/>
                <w:color w:val="000000" w:themeColor="text1"/>
                <w:sz w:val="20"/>
                <w:szCs w:val="20"/>
              </w:rPr>
            </w:pPr>
            <w:r w:rsidRPr="00790825">
              <w:rPr>
                <w:rFonts w:ascii="Garamond" w:hAnsi="Garamond" w:cs="Arial"/>
                <w:i/>
                <w:color w:val="000000" w:themeColor="text1"/>
                <w:sz w:val="20"/>
                <w:szCs w:val="20"/>
              </w:rPr>
              <w:t>Starters/Plenaries/15-30-minute activities</w:t>
            </w:r>
          </w:p>
          <w:p w14:paraId="134B6C1A" w14:textId="77777777" w:rsidR="005320F5" w:rsidRPr="00790825" w:rsidRDefault="005320F5" w:rsidP="005320F5">
            <w:pPr>
              <w:rPr>
                <w:rFonts w:ascii="Garamond" w:hAnsi="Garamond"/>
                <w:sz w:val="20"/>
                <w:szCs w:val="20"/>
              </w:rPr>
            </w:pPr>
          </w:p>
          <w:p w14:paraId="4F7EE7A7" w14:textId="77777777" w:rsidR="005320F5" w:rsidRPr="00790825" w:rsidRDefault="005320F5" w:rsidP="005320F5">
            <w:pPr>
              <w:pStyle w:val="ListParagraph"/>
              <w:numPr>
                <w:ilvl w:val="0"/>
                <w:numId w:val="1"/>
              </w:numPr>
              <w:rPr>
                <w:rFonts w:ascii="Garamond" w:hAnsi="Garamond"/>
                <w:sz w:val="20"/>
                <w:szCs w:val="20"/>
              </w:rPr>
            </w:pPr>
            <w:r w:rsidRPr="00790825">
              <w:rPr>
                <w:rFonts w:ascii="Garamond" w:hAnsi="Garamond"/>
                <w:sz w:val="20"/>
                <w:szCs w:val="20"/>
              </w:rPr>
              <w:t xml:space="preserve">In Geography the children are looking at oceans surrounding different countries. </w:t>
            </w:r>
          </w:p>
          <w:p w14:paraId="5289D313" w14:textId="77777777" w:rsidR="005320F5" w:rsidRPr="00790825" w:rsidRDefault="005320F5" w:rsidP="005320F5">
            <w:pPr>
              <w:pStyle w:val="ListParagraph"/>
              <w:numPr>
                <w:ilvl w:val="0"/>
                <w:numId w:val="1"/>
              </w:numPr>
              <w:rPr>
                <w:rFonts w:ascii="Garamond" w:hAnsi="Garamond"/>
                <w:sz w:val="20"/>
                <w:szCs w:val="20"/>
              </w:rPr>
            </w:pPr>
            <w:r w:rsidRPr="00790825">
              <w:rPr>
                <w:rFonts w:ascii="Garamond" w:hAnsi="Garamond"/>
                <w:sz w:val="20"/>
                <w:szCs w:val="20"/>
              </w:rPr>
              <w:t xml:space="preserve">We are looking at Islam in RE. </w:t>
            </w:r>
          </w:p>
          <w:p w14:paraId="0A308F4B" w14:textId="0C735ED7" w:rsidR="005320F5" w:rsidRPr="005320F5" w:rsidRDefault="005320F5" w:rsidP="005320F5">
            <w:pPr>
              <w:rPr>
                <w:rFonts w:ascii="Garamond" w:hAnsi="Garamond"/>
              </w:rPr>
            </w:pPr>
            <w:r w:rsidRPr="00790825">
              <w:rPr>
                <w:rFonts w:ascii="Garamond" w:hAnsi="Garamond"/>
                <w:sz w:val="20"/>
                <w:szCs w:val="20"/>
              </w:rPr>
              <w:t>We will be looking at Victorian seaside holidays and how they have changed over times.</w:t>
            </w:r>
          </w:p>
        </w:tc>
      </w:tr>
      <w:tr w:rsidR="005320F5" w14:paraId="588B433D" w14:textId="77777777" w:rsidTr="002938F8">
        <w:tc>
          <w:tcPr>
            <w:tcW w:w="2996" w:type="dxa"/>
            <w:shd w:val="clear" w:color="auto" w:fill="FFFFFF" w:themeFill="background1"/>
          </w:tcPr>
          <w:p w14:paraId="103477E9" w14:textId="77777777" w:rsidR="005320F5" w:rsidRPr="00790825" w:rsidRDefault="005320F5" w:rsidP="005320F5">
            <w:pPr>
              <w:rPr>
                <w:rFonts w:ascii="Garamond" w:hAnsi="Garamond"/>
                <w:b/>
                <w:sz w:val="20"/>
                <w:szCs w:val="20"/>
              </w:rPr>
            </w:pPr>
            <w:r w:rsidRPr="00790825">
              <w:rPr>
                <w:rFonts w:ascii="Garamond" w:hAnsi="Garamond"/>
                <w:b/>
                <w:sz w:val="20"/>
                <w:szCs w:val="20"/>
              </w:rPr>
              <w:t>Prior learning:</w:t>
            </w:r>
          </w:p>
          <w:p w14:paraId="47E8E63C" w14:textId="77777777" w:rsidR="005320F5" w:rsidRPr="00790825" w:rsidRDefault="005320F5" w:rsidP="005320F5">
            <w:pPr>
              <w:pStyle w:val="ListParagraph"/>
              <w:numPr>
                <w:ilvl w:val="0"/>
                <w:numId w:val="17"/>
              </w:numPr>
              <w:rPr>
                <w:rFonts w:ascii="Garamond" w:hAnsi="Garamond"/>
                <w:b/>
                <w:sz w:val="20"/>
                <w:szCs w:val="20"/>
              </w:rPr>
            </w:pPr>
            <w:r>
              <w:rPr>
                <w:rFonts w:ascii="Garamond" w:hAnsi="Garamond"/>
                <w:b/>
                <w:sz w:val="20"/>
                <w:szCs w:val="20"/>
              </w:rPr>
              <w:t>International Week</w:t>
            </w:r>
          </w:p>
          <w:p w14:paraId="4CD5554D" w14:textId="77777777" w:rsidR="005320F5" w:rsidRPr="00790825" w:rsidRDefault="005320F5" w:rsidP="005320F5">
            <w:pPr>
              <w:rPr>
                <w:rFonts w:ascii="Garamond" w:hAnsi="Garamond"/>
                <w:b/>
                <w:sz w:val="20"/>
                <w:szCs w:val="20"/>
              </w:rPr>
            </w:pPr>
            <w:r w:rsidRPr="00790825">
              <w:rPr>
                <w:rFonts w:ascii="Garamond" w:hAnsi="Garamond"/>
                <w:b/>
                <w:sz w:val="20"/>
                <w:szCs w:val="20"/>
              </w:rPr>
              <w:t>Revisit within this year</w:t>
            </w:r>
          </w:p>
          <w:p w14:paraId="2F364C15" w14:textId="77777777" w:rsidR="005320F5" w:rsidRDefault="005320F5" w:rsidP="005320F5">
            <w:pPr>
              <w:pStyle w:val="ListParagraph"/>
              <w:numPr>
                <w:ilvl w:val="0"/>
                <w:numId w:val="19"/>
              </w:numPr>
              <w:rPr>
                <w:rFonts w:ascii="Garamond" w:hAnsi="Garamond"/>
                <w:b/>
                <w:sz w:val="20"/>
                <w:szCs w:val="20"/>
              </w:rPr>
            </w:pPr>
            <w:r>
              <w:rPr>
                <w:rFonts w:ascii="Garamond" w:hAnsi="Garamond"/>
                <w:b/>
                <w:sz w:val="20"/>
                <w:szCs w:val="20"/>
              </w:rPr>
              <w:t xml:space="preserve">Map work </w:t>
            </w:r>
          </w:p>
          <w:p w14:paraId="511184B0" w14:textId="77777777" w:rsidR="005320F5" w:rsidRPr="00790825" w:rsidRDefault="005320F5" w:rsidP="005320F5">
            <w:pPr>
              <w:pStyle w:val="ListParagraph"/>
              <w:numPr>
                <w:ilvl w:val="0"/>
                <w:numId w:val="19"/>
              </w:numPr>
              <w:rPr>
                <w:rFonts w:ascii="Garamond" w:hAnsi="Garamond"/>
                <w:b/>
                <w:sz w:val="20"/>
                <w:szCs w:val="20"/>
              </w:rPr>
            </w:pPr>
            <w:r>
              <w:rPr>
                <w:rFonts w:ascii="Garamond" w:hAnsi="Garamond"/>
                <w:b/>
                <w:sz w:val="20"/>
                <w:szCs w:val="20"/>
              </w:rPr>
              <w:t xml:space="preserve">Looking at seas from Pirates </w:t>
            </w:r>
          </w:p>
          <w:p w14:paraId="4B4F7059" w14:textId="5D0A44F7" w:rsidR="005320F5" w:rsidRDefault="005320F5" w:rsidP="005320F5">
            <w:pPr>
              <w:rPr>
                <w:rFonts w:ascii="Garamond" w:hAnsi="Garamond" w:cs="Arial"/>
                <w:b/>
              </w:rPr>
            </w:pPr>
          </w:p>
        </w:tc>
        <w:tc>
          <w:tcPr>
            <w:tcW w:w="6196" w:type="dxa"/>
            <w:gridSpan w:val="5"/>
          </w:tcPr>
          <w:p w14:paraId="7766760F" w14:textId="77777777" w:rsidR="005320F5" w:rsidRPr="00790825" w:rsidRDefault="005320F5" w:rsidP="005320F5">
            <w:pPr>
              <w:jc w:val="center"/>
              <w:rPr>
                <w:rFonts w:ascii="Garamond" w:hAnsi="Garamond" w:cs="Arial"/>
                <w:b/>
                <w:color w:val="000000" w:themeColor="text1"/>
                <w:sz w:val="20"/>
                <w:szCs w:val="20"/>
                <w:u w:val="single"/>
              </w:rPr>
            </w:pPr>
            <w:r w:rsidRPr="00790825">
              <w:rPr>
                <w:rFonts w:ascii="Garamond" w:hAnsi="Garamond" w:cs="Arial"/>
                <w:b/>
                <w:color w:val="000000" w:themeColor="text1"/>
                <w:sz w:val="20"/>
                <w:szCs w:val="20"/>
                <w:u w:val="single"/>
              </w:rPr>
              <w:t>International Targets (choose all that apply):</w:t>
            </w:r>
          </w:p>
          <w:p w14:paraId="30CC08F9" w14:textId="77777777" w:rsidR="005320F5" w:rsidRPr="00790825" w:rsidRDefault="005320F5" w:rsidP="005320F5">
            <w:pPr>
              <w:jc w:val="center"/>
              <w:rPr>
                <w:rFonts w:ascii="Garamond" w:hAnsi="Garamond" w:cs="Arial"/>
                <w:b/>
                <w:color w:val="000000" w:themeColor="text1"/>
                <w:sz w:val="20"/>
                <w:szCs w:val="20"/>
              </w:rPr>
            </w:pPr>
          </w:p>
          <w:p w14:paraId="1E81051C" w14:textId="77777777" w:rsidR="005320F5" w:rsidRPr="00790825" w:rsidRDefault="005320F5" w:rsidP="005320F5">
            <w:pPr>
              <w:pStyle w:val="ListParagraph"/>
              <w:numPr>
                <w:ilvl w:val="0"/>
                <w:numId w:val="18"/>
              </w:numPr>
              <w:rPr>
                <w:rFonts w:ascii="Garamond" w:hAnsi="Garamond" w:cs="Arial"/>
                <w:color w:val="000000" w:themeColor="text1"/>
                <w:sz w:val="20"/>
                <w:szCs w:val="20"/>
                <w:highlight w:val="yellow"/>
              </w:rPr>
            </w:pPr>
            <w:r w:rsidRPr="00790825">
              <w:rPr>
                <w:rFonts w:ascii="Garamond" w:hAnsi="Garamond" w:cs="Arial"/>
                <w:color w:val="000000" w:themeColor="text1"/>
                <w:sz w:val="20"/>
                <w:szCs w:val="20"/>
                <w:highlight w:val="yellow"/>
              </w:rPr>
              <w:t>Locate and identify countries on a map and providing the international context for this topic</w:t>
            </w:r>
          </w:p>
          <w:p w14:paraId="56ADD60B" w14:textId="77777777" w:rsidR="005320F5" w:rsidRPr="00790825" w:rsidRDefault="005320F5" w:rsidP="005320F5">
            <w:pPr>
              <w:pStyle w:val="ListParagraph"/>
              <w:numPr>
                <w:ilvl w:val="0"/>
                <w:numId w:val="18"/>
              </w:numPr>
              <w:rPr>
                <w:rFonts w:ascii="Garamond" w:hAnsi="Garamond" w:cs="Arial"/>
                <w:color w:val="000000" w:themeColor="text1"/>
                <w:sz w:val="20"/>
                <w:szCs w:val="20"/>
                <w:highlight w:val="yellow"/>
              </w:rPr>
            </w:pPr>
            <w:r w:rsidRPr="00790825">
              <w:rPr>
                <w:rFonts w:ascii="Garamond" w:hAnsi="Garamond" w:cs="Arial"/>
                <w:color w:val="000000" w:themeColor="text1"/>
                <w:sz w:val="20"/>
                <w:szCs w:val="20"/>
                <w:highlight w:val="yellow"/>
              </w:rPr>
              <w:t>Understanding different cultures, values and customs</w:t>
            </w:r>
          </w:p>
          <w:p w14:paraId="65F939C9" w14:textId="77777777" w:rsidR="005320F5" w:rsidRPr="00790825" w:rsidRDefault="005320F5" w:rsidP="005320F5">
            <w:pPr>
              <w:pStyle w:val="ListParagraph"/>
              <w:numPr>
                <w:ilvl w:val="0"/>
                <w:numId w:val="18"/>
              </w:numPr>
              <w:rPr>
                <w:rFonts w:ascii="Garamond" w:hAnsi="Garamond" w:cs="Arial"/>
                <w:color w:val="000000" w:themeColor="text1"/>
                <w:sz w:val="20"/>
                <w:szCs w:val="20"/>
                <w:highlight w:val="yellow"/>
              </w:rPr>
            </w:pPr>
            <w:r w:rsidRPr="00790825">
              <w:rPr>
                <w:rFonts w:ascii="Garamond" w:hAnsi="Garamond" w:cs="Arial"/>
                <w:color w:val="000000" w:themeColor="text1"/>
                <w:sz w:val="20"/>
                <w:szCs w:val="20"/>
                <w:highlight w:val="yellow"/>
              </w:rPr>
              <w:t>Similarities and differences between UK and other countries</w:t>
            </w:r>
          </w:p>
          <w:p w14:paraId="252AD366" w14:textId="77777777" w:rsidR="005320F5" w:rsidRPr="00790825" w:rsidRDefault="005320F5" w:rsidP="005320F5">
            <w:pPr>
              <w:pStyle w:val="ListParagraph"/>
              <w:numPr>
                <w:ilvl w:val="0"/>
                <w:numId w:val="18"/>
              </w:numPr>
              <w:rPr>
                <w:rFonts w:ascii="Garamond" w:hAnsi="Garamond" w:cs="Arial"/>
                <w:color w:val="000000" w:themeColor="text1"/>
                <w:sz w:val="20"/>
                <w:szCs w:val="20"/>
              </w:rPr>
            </w:pPr>
            <w:r w:rsidRPr="00790825">
              <w:rPr>
                <w:rFonts w:ascii="Garamond" w:hAnsi="Garamond" w:cs="Arial"/>
                <w:color w:val="000000" w:themeColor="text1"/>
                <w:sz w:val="20"/>
                <w:szCs w:val="20"/>
              </w:rPr>
              <w:t>Building tolerance and respect for other cultures</w:t>
            </w:r>
          </w:p>
          <w:p w14:paraId="76FCC1CC" w14:textId="77777777" w:rsidR="005320F5" w:rsidRPr="00790825" w:rsidRDefault="005320F5" w:rsidP="005320F5">
            <w:pPr>
              <w:pStyle w:val="ListParagraph"/>
              <w:numPr>
                <w:ilvl w:val="0"/>
                <w:numId w:val="18"/>
              </w:numPr>
              <w:rPr>
                <w:rFonts w:ascii="Garamond" w:hAnsi="Garamond" w:cs="Arial"/>
                <w:color w:val="000000" w:themeColor="text1"/>
                <w:sz w:val="20"/>
                <w:szCs w:val="20"/>
                <w:highlight w:val="yellow"/>
              </w:rPr>
            </w:pPr>
            <w:r w:rsidRPr="00790825">
              <w:rPr>
                <w:rFonts w:ascii="Garamond" w:hAnsi="Garamond" w:cs="Arial"/>
                <w:color w:val="000000" w:themeColor="text1"/>
                <w:sz w:val="20"/>
                <w:szCs w:val="20"/>
                <w:highlight w:val="yellow"/>
              </w:rPr>
              <w:t>Understanding details, similarities and differences of the lives of others, past and present</w:t>
            </w:r>
          </w:p>
          <w:p w14:paraId="59A3B5D4" w14:textId="77777777" w:rsidR="005320F5" w:rsidRPr="00790825" w:rsidRDefault="005320F5" w:rsidP="005320F5">
            <w:pPr>
              <w:pStyle w:val="ListParagraph"/>
              <w:numPr>
                <w:ilvl w:val="0"/>
                <w:numId w:val="18"/>
              </w:numPr>
              <w:rPr>
                <w:rFonts w:ascii="Garamond" w:hAnsi="Garamond" w:cs="Arial"/>
                <w:color w:val="000000" w:themeColor="text1"/>
                <w:sz w:val="20"/>
                <w:szCs w:val="20"/>
              </w:rPr>
            </w:pPr>
            <w:r w:rsidRPr="00790825">
              <w:rPr>
                <w:rFonts w:ascii="Garamond" w:hAnsi="Garamond" w:cs="Arial"/>
                <w:color w:val="000000" w:themeColor="text1"/>
                <w:sz w:val="20"/>
                <w:szCs w:val="20"/>
              </w:rPr>
              <w:t>Trade, tourism and travel (to and from UK)</w:t>
            </w:r>
          </w:p>
          <w:p w14:paraId="788376A1" w14:textId="77777777" w:rsidR="005320F5" w:rsidRPr="00790825" w:rsidRDefault="005320F5" w:rsidP="005320F5">
            <w:pPr>
              <w:pStyle w:val="ListParagraph"/>
              <w:numPr>
                <w:ilvl w:val="0"/>
                <w:numId w:val="18"/>
              </w:numPr>
              <w:rPr>
                <w:rFonts w:ascii="Garamond" w:hAnsi="Garamond" w:cs="Arial"/>
                <w:color w:val="000000" w:themeColor="text1"/>
                <w:sz w:val="20"/>
                <w:szCs w:val="20"/>
              </w:rPr>
            </w:pPr>
            <w:r w:rsidRPr="00790825">
              <w:rPr>
                <w:rFonts w:ascii="Garamond" w:hAnsi="Garamond" w:cs="Arial"/>
                <w:color w:val="000000" w:themeColor="text1"/>
                <w:sz w:val="20"/>
                <w:szCs w:val="20"/>
              </w:rPr>
              <w:t>Identify activities and habits which are different from but equal to their own</w:t>
            </w:r>
          </w:p>
          <w:p w14:paraId="666AFEEA" w14:textId="77777777" w:rsidR="005320F5" w:rsidRPr="00790825" w:rsidRDefault="005320F5" w:rsidP="005320F5">
            <w:pPr>
              <w:pStyle w:val="ListParagraph"/>
              <w:numPr>
                <w:ilvl w:val="0"/>
                <w:numId w:val="18"/>
              </w:numPr>
              <w:rPr>
                <w:rFonts w:ascii="Garamond" w:hAnsi="Garamond" w:cs="Arial"/>
                <w:color w:val="000000" w:themeColor="text1"/>
                <w:sz w:val="20"/>
                <w:szCs w:val="20"/>
              </w:rPr>
            </w:pPr>
            <w:r w:rsidRPr="00790825">
              <w:rPr>
                <w:rFonts w:ascii="Garamond" w:hAnsi="Garamond" w:cs="Arial"/>
                <w:color w:val="000000" w:themeColor="text1"/>
                <w:sz w:val="20"/>
                <w:szCs w:val="20"/>
              </w:rPr>
              <w:t>Significance of relevant celebrations / rituals</w:t>
            </w:r>
          </w:p>
          <w:p w14:paraId="4195EB43" w14:textId="31C23DBC" w:rsidR="005320F5" w:rsidRPr="005320F5" w:rsidRDefault="005320F5" w:rsidP="005320F5">
            <w:pPr>
              <w:rPr>
                <w:rFonts w:ascii="Garamond" w:hAnsi="Garamond"/>
              </w:rPr>
            </w:pPr>
            <w:r w:rsidRPr="00790825">
              <w:rPr>
                <w:rFonts w:ascii="Garamond" w:hAnsi="Garamond" w:cs="Arial"/>
                <w:color w:val="000000" w:themeColor="text1"/>
                <w:sz w:val="20"/>
                <w:szCs w:val="20"/>
              </w:rPr>
              <w:t>Recognising individuality and independence of separate cultures</w:t>
            </w:r>
          </w:p>
        </w:tc>
        <w:tc>
          <w:tcPr>
            <w:tcW w:w="6196" w:type="dxa"/>
            <w:gridSpan w:val="4"/>
            <w:vMerge/>
          </w:tcPr>
          <w:p w14:paraId="2F6F3684" w14:textId="77777777" w:rsidR="005320F5" w:rsidRDefault="005320F5" w:rsidP="00C62805">
            <w:pPr>
              <w:pStyle w:val="ListParagraph"/>
              <w:numPr>
                <w:ilvl w:val="0"/>
                <w:numId w:val="1"/>
              </w:numPr>
              <w:rPr>
                <w:rFonts w:ascii="Garamond" w:hAnsi="Garamond"/>
              </w:rPr>
            </w:pPr>
          </w:p>
        </w:tc>
      </w:tr>
      <w:tr w:rsidR="005320F5" w14:paraId="5F0FE92C" w14:textId="77777777" w:rsidTr="005320F5">
        <w:tc>
          <w:tcPr>
            <w:tcW w:w="2996" w:type="dxa"/>
            <w:shd w:val="clear" w:color="auto" w:fill="00B050"/>
          </w:tcPr>
          <w:p w14:paraId="73067CAF" w14:textId="702FF229" w:rsidR="005320F5" w:rsidRDefault="005320F5" w:rsidP="00300AB6">
            <w:pPr>
              <w:rPr>
                <w:rFonts w:ascii="Garamond" w:hAnsi="Garamond" w:cs="Arial"/>
                <w:b/>
              </w:rPr>
            </w:pPr>
            <w:r>
              <w:rPr>
                <w:rFonts w:ascii="Garamond" w:hAnsi="Garamond" w:cs="Arial"/>
                <w:b/>
              </w:rPr>
              <w:t>Climate and sustainability Education</w:t>
            </w:r>
          </w:p>
        </w:tc>
        <w:tc>
          <w:tcPr>
            <w:tcW w:w="4229" w:type="dxa"/>
            <w:gridSpan w:val="3"/>
            <w:shd w:val="clear" w:color="auto" w:fill="00B050"/>
          </w:tcPr>
          <w:p w14:paraId="4742B123" w14:textId="77777777" w:rsidR="005320F5" w:rsidRDefault="005320F5" w:rsidP="005320F5">
            <w:pPr>
              <w:rPr>
                <w:rFonts w:ascii="Garamond" w:hAnsi="Garamond"/>
              </w:rPr>
            </w:pPr>
            <w:r>
              <w:rPr>
                <w:rFonts w:ascii="Garamond" w:hAnsi="Garamond"/>
              </w:rPr>
              <w:t>Recycling focus:</w:t>
            </w:r>
          </w:p>
          <w:p w14:paraId="16CDB30C" w14:textId="77777777" w:rsidR="005320F5" w:rsidRDefault="005320F5" w:rsidP="005320F5">
            <w:pPr>
              <w:pStyle w:val="ListParagraph"/>
              <w:numPr>
                <w:ilvl w:val="0"/>
                <w:numId w:val="1"/>
              </w:numPr>
              <w:rPr>
                <w:rFonts w:ascii="Garamond" w:hAnsi="Garamond"/>
              </w:rPr>
            </w:pPr>
            <w:r>
              <w:rPr>
                <w:rFonts w:ascii="Garamond" w:hAnsi="Garamond"/>
              </w:rPr>
              <w:t>Recycle</w:t>
            </w:r>
          </w:p>
          <w:p w14:paraId="0FE821BB" w14:textId="77777777" w:rsidR="005320F5" w:rsidRDefault="005320F5" w:rsidP="005320F5">
            <w:pPr>
              <w:pStyle w:val="ListParagraph"/>
              <w:numPr>
                <w:ilvl w:val="0"/>
                <w:numId w:val="1"/>
              </w:numPr>
              <w:rPr>
                <w:rFonts w:ascii="Garamond" w:hAnsi="Garamond"/>
              </w:rPr>
            </w:pPr>
            <w:r>
              <w:rPr>
                <w:rFonts w:ascii="Garamond" w:hAnsi="Garamond"/>
              </w:rPr>
              <w:t>Reuse</w:t>
            </w:r>
          </w:p>
          <w:p w14:paraId="467AF327" w14:textId="77777777" w:rsidR="005320F5" w:rsidRDefault="005320F5" w:rsidP="005320F5">
            <w:pPr>
              <w:pStyle w:val="ListParagraph"/>
              <w:numPr>
                <w:ilvl w:val="0"/>
                <w:numId w:val="1"/>
              </w:numPr>
              <w:rPr>
                <w:rFonts w:ascii="Garamond" w:hAnsi="Garamond"/>
              </w:rPr>
            </w:pPr>
            <w:r>
              <w:rPr>
                <w:rFonts w:ascii="Garamond" w:hAnsi="Garamond"/>
              </w:rPr>
              <w:t>Reduce</w:t>
            </w:r>
          </w:p>
          <w:p w14:paraId="4A726B6E" w14:textId="77777777" w:rsidR="005320F5" w:rsidRDefault="005320F5" w:rsidP="005320F5">
            <w:pPr>
              <w:rPr>
                <w:rFonts w:ascii="Garamond" w:hAnsi="Garamond"/>
              </w:rPr>
            </w:pPr>
          </w:p>
          <w:p w14:paraId="58E4347A" w14:textId="0E6BAE39" w:rsidR="005320F5" w:rsidRPr="005320F5" w:rsidRDefault="005320F5" w:rsidP="005320F5">
            <w:pPr>
              <w:rPr>
                <w:rFonts w:ascii="Garamond" w:hAnsi="Garamond"/>
              </w:rPr>
            </w:pPr>
            <w:r w:rsidRPr="005320F5">
              <w:rPr>
                <w:rFonts w:ascii="Garamond" w:hAnsi="Garamond"/>
              </w:rPr>
              <w:t xml:space="preserve">Fossil fuels </w:t>
            </w:r>
          </w:p>
        </w:tc>
        <w:tc>
          <w:tcPr>
            <w:tcW w:w="4110" w:type="dxa"/>
            <w:gridSpan w:val="5"/>
            <w:shd w:val="clear" w:color="auto" w:fill="00B050"/>
          </w:tcPr>
          <w:p w14:paraId="26D32171" w14:textId="77777777" w:rsidR="005320F5" w:rsidRDefault="005320F5" w:rsidP="005320F5">
            <w:pPr>
              <w:rPr>
                <w:rFonts w:ascii="Garamond" w:hAnsi="Garamond"/>
              </w:rPr>
            </w:pPr>
            <w:r>
              <w:rPr>
                <w:rFonts w:ascii="Garamond" w:hAnsi="Garamond"/>
              </w:rPr>
              <w:t xml:space="preserve">What difference we can make. </w:t>
            </w:r>
          </w:p>
          <w:p w14:paraId="55F8C55E" w14:textId="77777777" w:rsidR="005320F5" w:rsidRDefault="005320F5" w:rsidP="005320F5">
            <w:pPr>
              <w:rPr>
                <w:rFonts w:ascii="Garamond" w:hAnsi="Garamond"/>
              </w:rPr>
            </w:pPr>
          </w:p>
          <w:p w14:paraId="45BE1718" w14:textId="7D4F9004" w:rsidR="005320F5" w:rsidRPr="005320F5" w:rsidRDefault="005320F5" w:rsidP="005320F5">
            <w:pPr>
              <w:rPr>
                <w:rFonts w:ascii="Garamond" w:hAnsi="Garamond"/>
              </w:rPr>
            </w:pPr>
            <w:r>
              <w:rPr>
                <w:rFonts w:ascii="Garamond" w:hAnsi="Garamond"/>
              </w:rPr>
              <w:t xml:space="preserve">Food miles- focusing on our packed lunches. </w:t>
            </w:r>
          </w:p>
        </w:tc>
        <w:tc>
          <w:tcPr>
            <w:tcW w:w="4053" w:type="dxa"/>
            <w:shd w:val="clear" w:color="auto" w:fill="00B050"/>
          </w:tcPr>
          <w:p w14:paraId="78A7CE7F" w14:textId="77777777" w:rsidR="005320F5" w:rsidRDefault="005320F5" w:rsidP="005320F5">
            <w:pPr>
              <w:rPr>
                <w:rFonts w:ascii="Garamond" w:hAnsi="Garamond"/>
              </w:rPr>
            </w:pPr>
            <w:r>
              <w:rPr>
                <w:rFonts w:ascii="Garamond" w:hAnsi="Garamond"/>
              </w:rPr>
              <w:t xml:space="preserve">Plastic pollution in the oceans. </w:t>
            </w:r>
          </w:p>
          <w:p w14:paraId="093370CD" w14:textId="77777777" w:rsidR="005320F5" w:rsidRDefault="005320F5" w:rsidP="005320F5">
            <w:pPr>
              <w:rPr>
                <w:rFonts w:ascii="Garamond" w:hAnsi="Garamond"/>
              </w:rPr>
            </w:pPr>
          </w:p>
          <w:p w14:paraId="66DA482E" w14:textId="0943602C" w:rsidR="005320F5" w:rsidRPr="005320F5" w:rsidRDefault="005320F5" w:rsidP="005320F5">
            <w:pPr>
              <w:rPr>
                <w:rFonts w:ascii="Garamond" w:hAnsi="Garamond"/>
              </w:rPr>
            </w:pPr>
            <w:r>
              <w:rPr>
                <w:rFonts w:ascii="Garamond" w:hAnsi="Garamond"/>
              </w:rPr>
              <w:t xml:space="preserve">Deforestation </w:t>
            </w:r>
          </w:p>
        </w:tc>
      </w:tr>
    </w:tbl>
    <w:p w14:paraId="5D5B82F4" w14:textId="77777777" w:rsidR="000429D2" w:rsidRDefault="001B5F51"/>
    <w:sectPr w:rsidR="000429D2" w:rsidSect="006301E4">
      <w:pgSz w:w="16838" w:h="11906" w:orient="landscape"/>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11B"/>
    <w:multiLevelType w:val="hybridMultilevel"/>
    <w:tmpl w:val="B9DA7C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325B7"/>
    <w:multiLevelType w:val="hybridMultilevel"/>
    <w:tmpl w:val="517C9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F01E3"/>
    <w:multiLevelType w:val="hybridMultilevel"/>
    <w:tmpl w:val="B1768EA8"/>
    <w:lvl w:ilvl="0" w:tplc="4B7E8EBE">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32DF3"/>
    <w:multiLevelType w:val="hybridMultilevel"/>
    <w:tmpl w:val="E864E3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911576"/>
    <w:multiLevelType w:val="hybridMultilevel"/>
    <w:tmpl w:val="0E4A69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342F3"/>
    <w:multiLevelType w:val="hybridMultilevel"/>
    <w:tmpl w:val="26F87F3A"/>
    <w:lvl w:ilvl="0" w:tplc="C6C2B408">
      <w:numFmt w:val="bullet"/>
      <w:lvlText w:val="-"/>
      <w:lvlJc w:val="left"/>
      <w:pPr>
        <w:ind w:left="720" w:hanging="360"/>
      </w:pPr>
      <w:rPr>
        <w:rFonts w:ascii="Garamond" w:eastAsiaTheme="minorHAnsi" w:hAnsi="Garamon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9B2D7F"/>
    <w:multiLevelType w:val="hybridMultilevel"/>
    <w:tmpl w:val="7EEE0F80"/>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2B418AD"/>
    <w:multiLevelType w:val="hybridMultilevel"/>
    <w:tmpl w:val="BD96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E62F6B"/>
    <w:multiLevelType w:val="hybridMultilevel"/>
    <w:tmpl w:val="4C3AE0B2"/>
    <w:lvl w:ilvl="0" w:tplc="9D1A974A">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A806C9"/>
    <w:multiLevelType w:val="hybridMultilevel"/>
    <w:tmpl w:val="DF1E4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122DD1"/>
    <w:multiLevelType w:val="hybridMultilevel"/>
    <w:tmpl w:val="CC8E1A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FE1110"/>
    <w:multiLevelType w:val="hybridMultilevel"/>
    <w:tmpl w:val="91DC4A38"/>
    <w:lvl w:ilvl="0" w:tplc="043A797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553E2F"/>
    <w:multiLevelType w:val="hybridMultilevel"/>
    <w:tmpl w:val="E2C092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216A5F"/>
    <w:multiLevelType w:val="hybridMultilevel"/>
    <w:tmpl w:val="15A6E9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9F433E"/>
    <w:multiLevelType w:val="hybridMultilevel"/>
    <w:tmpl w:val="14323AF2"/>
    <w:lvl w:ilvl="0" w:tplc="043A797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C17464"/>
    <w:multiLevelType w:val="hybridMultilevel"/>
    <w:tmpl w:val="DD1E79DC"/>
    <w:lvl w:ilvl="0" w:tplc="D758D8C0">
      <w:numFmt w:val="bullet"/>
      <w:lvlText w:val="-"/>
      <w:lvlJc w:val="left"/>
      <w:pPr>
        <w:ind w:left="720" w:hanging="360"/>
      </w:pPr>
      <w:rPr>
        <w:rFonts w:ascii="Garamond" w:eastAsia="Calibri"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841544"/>
    <w:multiLevelType w:val="multilevel"/>
    <w:tmpl w:val="FA32F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AF54C4"/>
    <w:multiLevelType w:val="hybridMultilevel"/>
    <w:tmpl w:val="5D5CE7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9E1BDA"/>
    <w:multiLevelType w:val="hybridMultilevel"/>
    <w:tmpl w:val="8F8A37DE"/>
    <w:lvl w:ilvl="0" w:tplc="279CDD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04346C"/>
    <w:multiLevelType w:val="hybridMultilevel"/>
    <w:tmpl w:val="AE44F7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C95E8C"/>
    <w:multiLevelType w:val="hybridMultilevel"/>
    <w:tmpl w:val="D6BEF9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A457AD"/>
    <w:multiLevelType w:val="hybridMultilevel"/>
    <w:tmpl w:val="A4A4D6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10"/>
  </w:num>
  <w:num w:numId="4">
    <w:abstractNumId w:val="17"/>
  </w:num>
  <w:num w:numId="5">
    <w:abstractNumId w:val="3"/>
  </w:num>
  <w:num w:numId="6">
    <w:abstractNumId w:val="18"/>
  </w:num>
  <w:num w:numId="7">
    <w:abstractNumId w:val="15"/>
  </w:num>
  <w:num w:numId="8">
    <w:abstractNumId w:val="12"/>
  </w:num>
  <w:num w:numId="9">
    <w:abstractNumId w:val="0"/>
  </w:num>
  <w:num w:numId="10">
    <w:abstractNumId w:val="21"/>
  </w:num>
  <w:num w:numId="11">
    <w:abstractNumId w:val="4"/>
  </w:num>
  <w:num w:numId="12">
    <w:abstractNumId w:val="13"/>
  </w:num>
  <w:num w:numId="13">
    <w:abstractNumId w:val="8"/>
  </w:num>
  <w:num w:numId="14">
    <w:abstractNumId w:val="14"/>
  </w:num>
  <w:num w:numId="15">
    <w:abstractNumId w:val="11"/>
  </w:num>
  <w:num w:numId="16">
    <w:abstractNumId w:val="5"/>
  </w:num>
  <w:num w:numId="17">
    <w:abstractNumId w:val="6"/>
  </w:num>
  <w:num w:numId="18">
    <w:abstractNumId w:val="9"/>
  </w:num>
  <w:num w:numId="19">
    <w:abstractNumId w:val="19"/>
  </w:num>
  <w:num w:numId="20">
    <w:abstractNumId w:val="16"/>
  </w:num>
  <w:num w:numId="21">
    <w:abstractNumId w:val="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67B"/>
    <w:rsid w:val="000C7F1C"/>
    <w:rsid w:val="000D1E61"/>
    <w:rsid w:val="000F5D3B"/>
    <w:rsid w:val="001204B5"/>
    <w:rsid w:val="0014567B"/>
    <w:rsid w:val="0015261E"/>
    <w:rsid w:val="001566C1"/>
    <w:rsid w:val="001B5F51"/>
    <w:rsid w:val="00273062"/>
    <w:rsid w:val="00276A9A"/>
    <w:rsid w:val="00280430"/>
    <w:rsid w:val="002938F8"/>
    <w:rsid w:val="002A3295"/>
    <w:rsid w:val="002E318B"/>
    <w:rsid w:val="00300AB6"/>
    <w:rsid w:val="0031534F"/>
    <w:rsid w:val="0033731F"/>
    <w:rsid w:val="00347A13"/>
    <w:rsid w:val="0037484C"/>
    <w:rsid w:val="00387432"/>
    <w:rsid w:val="003A15C6"/>
    <w:rsid w:val="003B12D7"/>
    <w:rsid w:val="004235C9"/>
    <w:rsid w:val="0047774D"/>
    <w:rsid w:val="004E4E40"/>
    <w:rsid w:val="004F78F2"/>
    <w:rsid w:val="00510EB6"/>
    <w:rsid w:val="005320F5"/>
    <w:rsid w:val="005B5092"/>
    <w:rsid w:val="006301E4"/>
    <w:rsid w:val="00630BA1"/>
    <w:rsid w:val="00682A3E"/>
    <w:rsid w:val="006F3974"/>
    <w:rsid w:val="0075351A"/>
    <w:rsid w:val="00776786"/>
    <w:rsid w:val="00781A4F"/>
    <w:rsid w:val="00787BE8"/>
    <w:rsid w:val="00793FCD"/>
    <w:rsid w:val="007C5CB9"/>
    <w:rsid w:val="00897CAB"/>
    <w:rsid w:val="008D64B6"/>
    <w:rsid w:val="00A02300"/>
    <w:rsid w:val="00A6413A"/>
    <w:rsid w:val="00B0009A"/>
    <w:rsid w:val="00B141D3"/>
    <w:rsid w:val="00B52E7C"/>
    <w:rsid w:val="00B55A90"/>
    <w:rsid w:val="00B56CEB"/>
    <w:rsid w:val="00B6620F"/>
    <w:rsid w:val="00BB7CE6"/>
    <w:rsid w:val="00BF3E04"/>
    <w:rsid w:val="00C12F34"/>
    <w:rsid w:val="00C4277E"/>
    <w:rsid w:val="00C53CA6"/>
    <w:rsid w:val="00C62805"/>
    <w:rsid w:val="00C62FB3"/>
    <w:rsid w:val="00C6697D"/>
    <w:rsid w:val="00C754CE"/>
    <w:rsid w:val="00CB272B"/>
    <w:rsid w:val="00CC6B4E"/>
    <w:rsid w:val="00D43B42"/>
    <w:rsid w:val="00D5646B"/>
    <w:rsid w:val="00DC5BA1"/>
    <w:rsid w:val="00DF1CDB"/>
    <w:rsid w:val="00E64DB1"/>
    <w:rsid w:val="00EB329E"/>
    <w:rsid w:val="00ED23BA"/>
    <w:rsid w:val="00F10CF1"/>
    <w:rsid w:val="00FF3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2A19B"/>
  <w15:chartTrackingRefBased/>
  <w15:docId w15:val="{12089D07-DD69-4E86-A027-71579620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2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5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CAB"/>
    <w:pPr>
      <w:ind w:left="720"/>
      <w:contextualSpacing/>
    </w:pPr>
  </w:style>
  <w:style w:type="character" w:styleId="Hyperlink">
    <w:name w:val="Hyperlink"/>
    <w:basedOn w:val="DefaultParagraphFont"/>
    <w:uiPriority w:val="99"/>
    <w:unhideWhenUsed/>
    <w:rsid w:val="004E4E40"/>
    <w:rPr>
      <w:color w:val="0563C1" w:themeColor="hyperlink"/>
      <w:u w:val="single"/>
    </w:rPr>
  </w:style>
  <w:style w:type="character" w:styleId="UnresolvedMention">
    <w:name w:val="Unresolved Mention"/>
    <w:basedOn w:val="DefaultParagraphFont"/>
    <w:uiPriority w:val="99"/>
    <w:semiHidden/>
    <w:unhideWhenUsed/>
    <w:rsid w:val="004E4E40"/>
    <w:rPr>
      <w:color w:val="605E5C"/>
      <w:shd w:val="clear" w:color="auto" w:fill="E1DFDD"/>
    </w:rPr>
  </w:style>
  <w:style w:type="table" w:customStyle="1" w:styleId="TableGrid1">
    <w:name w:val="Table Grid1"/>
    <w:basedOn w:val="TableNormal"/>
    <w:next w:val="TableGrid"/>
    <w:uiPriority w:val="39"/>
    <w:rsid w:val="00532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739060">
      <w:bodyDiv w:val="1"/>
      <w:marLeft w:val="0"/>
      <w:marRight w:val="0"/>
      <w:marTop w:val="0"/>
      <w:marBottom w:val="0"/>
      <w:divBdr>
        <w:top w:val="none" w:sz="0" w:space="0" w:color="auto"/>
        <w:left w:val="none" w:sz="0" w:space="0" w:color="auto"/>
        <w:bottom w:val="none" w:sz="0" w:space="0" w:color="auto"/>
        <w:right w:val="none" w:sz="0" w:space="0" w:color="auto"/>
      </w:divBdr>
    </w:div>
    <w:div w:id="443228612">
      <w:bodyDiv w:val="1"/>
      <w:marLeft w:val="0"/>
      <w:marRight w:val="0"/>
      <w:marTop w:val="0"/>
      <w:marBottom w:val="0"/>
      <w:divBdr>
        <w:top w:val="none" w:sz="0" w:space="0" w:color="auto"/>
        <w:left w:val="none" w:sz="0" w:space="0" w:color="auto"/>
        <w:bottom w:val="none" w:sz="0" w:space="0" w:color="auto"/>
        <w:right w:val="none" w:sz="0" w:space="0" w:color="auto"/>
      </w:divBdr>
    </w:div>
    <w:div w:id="1297487055">
      <w:bodyDiv w:val="1"/>
      <w:marLeft w:val="0"/>
      <w:marRight w:val="0"/>
      <w:marTop w:val="0"/>
      <w:marBottom w:val="0"/>
      <w:divBdr>
        <w:top w:val="none" w:sz="0" w:space="0" w:color="auto"/>
        <w:left w:val="none" w:sz="0" w:space="0" w:color="auto"/>
        <w:bottom w:val="none" w:sz="0" w:space="0" w:color="auto"/>
        <w:right w:val="none" w:sz="0" w:space="0" w:color="auto"/>
      </w:divBdr>
    </w:div>
    <w:div w:id="1361082366">
      <w:bodyDiv w:val="1"/>
      <w:marLeft w:val="0"/>
      <w:marRight w:val="0"/>
      <w:marTop w:val="0"/>
      <w:marBottom w:val="0"/>
      <w:divBdr>
        <w:top w:val="none" w:sz="0" w:space="0" w:color="auto"/>
        <w:left w:val="none" w:sz="0" w:space="0" w:color="auto"/>
        <w:bottom w:val="none" w:sz="0" w:space="0" w:color="auto"/>
        <w:right w:val="none" w:sz="0" w:space="0" w:color="auto"/>
      </w:divBdr>
    </w:div>
    <w:div w:id="2061436076">
      <w:bodyDiv w:val="1"/>
      <w:marLeft w:val="0"/>
      <w:marRight w:val="0"/>
      <w:marTop w:val="0"/>
      <w:marBottom w:val="0"/>
      <w:divBdr>
        <w:top w:val="none" w:sz="0" w:space="0" w:color="auto"/>
        <w:left w:val="none" w:sz="0" w:space="0" w:color="auto"/>
        <w:bottom w:val="none" w:sz="0" w:space="0" w:color="auto"/>
        <w:right w:val="none" w:sz="0" w:space="0" w:color="auto"/>
      </w:divBdr>
    </w:div>
    <w:div w:id="212036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1444</Words>
  <Characters>8233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Szadowski</dc:creator>
  <cp:keywords/>
  <dc:description/>
  <cp:lastModifiedBy>Megan Lant</cp:lastModifiedBy>
  <cp:revision>6</cp:revision>
  <dcterms:created xsi:type="dcterms:W3CDTF">2025-07-07T13:51:00Z</dcterms:created>
  <dcterms:modified xsi:type="dcterms:W3CDTF">2025-07-10T15:23:00Z</dcterms:modified>
</cp:coreProperties>
</file>