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522" w:type="pct"/>
        <w:tblLayout w:type="fixed"/>
        <w:tblLook w:val="04A0" w:firstRow="1" w:lastRow="0" w:firstColumn="1" w:lastColumn="0" w:noHBand="0" w:noVBand="1"/>
      </w:tblPr>
      <w:tblGrid>
        <w:gridCol w:w="1725"/>
        <w:gridCol w:w="2094"/>
        <w:gridCol w:w="2129"/>
        <w:gridCol w:w="2268"/>
        <w:gridCol w:w="2837"/>
        <w:gridCol w:w="1984"/>
        <w:gridCol w:w="3118"/>
      </w:tblGrid>
      <w:tr w:rsidR="004B1ABE" w14:paraId="6ABF3C14" w14:textId="77777777" w:rsidTr="00CF1863">
        <w:tc>
          <w:tcPr>
            <w:tcW w:w="5000" w:type="pct"/>
            <w:gridSpan w:val="7"/>
          </w:tcPr>
          <w:p w14:paraId="19A5050B" w14:textId="77777777" w:rsidR="00271A73" w:rsidRPr="00271A73" w:rsidRDefault="004B1ABE" w:rsidP="00271A73">
            <w:pPr>
              <w:jc w:val="center"/>
              <w:rPr>
                <w:b/>
                <w:sz w:val="24"/>
              </w:rPr>
            </w:pPr>
            <w:r w:rsidRPr="004B1ABE">
              <w:rPr>
                <w:b/>
                <w:sz w:val="24"/>
              </w:rPr>
              <w:t>Jennett’s Park Primary Sch</w:t>
            </w:r>
            <w:r w:rsidR="0002100A">
              <w:rPr>
                <w:b/>
                <w:sz w:val="24"/>
              </w:rPr>
              <w:t xml:space="preserve">ool - Year </w:t>
            </w:r>
            <w:r w:rsidR="00507C74">
              <w:rPr>
                <w:b/>
                <w:sz w:val="24"/>
              </w:rPr>
              <w:t>5</w:t>
            </w:r>
            <w:r w:rsidR="0002100A">
              <w:rPr>
                <w:b/>
                <w:sz w:val="24"/>
              </w:rPr>
              <w:t xml:space="preserve"> Long Term Plan 20</w:t>
            </w:r>
            <w:r w:rsidR="00CB3F15">
              <w:rPr>
                <w:b/>
                <w:sz w:val="24"/>
              </w:rPr>
              <w:t>2</w:t>
            </w:r>
            <w:r w:rsidR="006F341E">
              <w:rPr>
                <w:b/>
                <w:sz w:val="24"/>
              </w:rPr>
              <w:t>2</w:t>
            </w:r>
            <w:r w:rsidR="00943256">
              <w:rPr>
                <w:b/>
                <w:sz w:val="24"/>
              </w:rPr>
              <w:t>-2</w:t>
            </w:r>
            <w:r w:rsidR="006F341E">
              <w:rPr>
                <w:b/>
                <w:sz w:val="24"/>
              </w:rPr>
              <w:t>3</w:t>
            </w:r>
          </w:p>
        </w:tc>
      </w:tr>
      <w:tr w:rsidR="00A44909" w14:paraId="20A48E31" w14:textId="77777777" w:rsidTr="00CF1863">
        <w:tc>
          <w:tcPr>
            <w:tcW w:w="534" w:type="pct"/>
          </w:tcPr>
          <w:p w14:paraId="4570B73D" w14:textId="77777777" w:rsidR="00A44909" w:rsidRPr="0008053C" w:rsidRDefault="00A44909" w:rsidP="004B1AB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307" w:type="pct"/>
            <w:gridSpan w:val="2"/>
          </w:tcPr>
          <w:p w14:paraId="10326F30" w14:textId="77777777" w:rsidR="00A44909" w:rsidRPr="00D8051A" w:rsidRDefault="00A44909" w:rsidP="00A44909">
            <w:pPr>
              <w:jc w:val="center"/>
              <w:rPr>
                <w:b/>
              </w:rPr>
            </w:pPr>
            <w:r>
              <w:rPr>
                <w:b/>
              </w:rPr>
              <w:t>Space</w:t>
            </w:r>
          </w:p>
        </w:tc>
        <w:tc>
          <w:tcPr>
            <w:tcW w:w="1580" w:type="pct"/>
            <w:gridSpan w:val="2"/>
          </w:tcPr>
          <w:p w14:paraId="79E0379C" w14:textId="77777777" w:rsidR="00A44909" w:rsidRPr="00D8051A" w:rsidRDefault="00623BC4" w:rsidP="00A44909">
            <w:pPr>
              <w:jc w:val="center"/>
              <w:rPr>
                <w:b/>
              </w:rPr>
            </w:pPr>
            <w:r>
              <w:rPr>
                <w:b/>
              </w:rPr>
              <w:t>Japan</w:t>
            </w:r>
          </w:p>
        </w:tc>
        <w:tc>
          <w:tcPr>
            <w:tcW w:w="1579" w:type="pct"/>
            <w:gridSpan w:val="2"/>
          </w:tcPr>
          <w:p w14:paraId="29C25E33" w14:textId="77777777" w:rsidR="00A44909" w:rsidRPr="00D8051A" w:rsidRDefault="00A44909" w:rsidP="00A44909">
            <w:pPr>
              <w:jc w:val="center"/>
              <w:rPr>
                <w:b/>
              </w:rPr>
            </w:pPr>
            <w:r>
              <w:rPr>
                <w:b/>
              </w:rPr>
              <w:t>Ancient Egypt</w:t>
            </w:r>
          </w:p>
        </w:tc>
      </w:tr>
      <w:tr w:rsidR="00B3022D" w14:paraId="3B89BF63" w14:textId="77777777" w:rsidTr="00CF1863">
        <w:tc>
          <w:tcPr>
            <w:tcW w:w="534" w:type="pct"/>
          </w:tcPr>
          <w:p w14:paraId="63EFA219" w14:textId="77777777" w:rsidR="0002100A" w:rsidRPr="0008053C" w:rsidRDefault="0002100A" w:rsidP="004B1ABE">
            <w:pPr>
              <w:rPr>
                <w:b/>
              </w:rPr>
            </w:pPr>
            <w:r>
              <w:rPr>
                <w:b/>
              </w:rPr>
              <w:t xml:space="preserve">WOW, trips, resources </w:t>
            </w:r>
          </w:p>
        </w:tc>
        <w:tc>
          <w:tcPr>
            <w:tcW w:w="648" w:type="pct"/>
          </w:tcPr>
          <w:p w14:paraId="7B2A910A" w14:textId="77777777" w:rsidR="0002100A" w:rsidRPr="00D8051A" w:rsidRDefault="0002100A" w:rsidP="0004195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9" w:type="pct"/>
          </w:tcPr>
          <w:p w14:paraId="2B0B256B" w14:textId="77777777" w:rsidR="0002100A" w:rsidRPr="00D8051A" w:rsidRDefault="002535FF" w:rsidP="003D73F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Planetarium </w:t>
            </w:r>
          </w:p>
        </w:tc>
        <w:tc>
          <w:tcPr>
            <w:tcW w:w="702" w:type="pct"/>
          </w:tcPr>
          <w:p w14:paraId="65A74C37" w14:textId="77777777" w:rsidR="0002100A" w:rsidRPr="00D8051A" w:rsidRDefault="00623BC4" w:rsidP="003D73F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Martial arts workshop</w:t>
            </w:r>
            <w:r w:rsidR="002535F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78" w:type="pct"/>
          </w:tcPr>
          <w:p w14:paraId="5E23CBB8" w14:textId="77777777" w:rsidR="0002100A" w:rsidRPr="00D8051A" w:rsidRDefault="00623BC4" w:rsidP="003D73F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Interactive talk – what is it like to be at school in Japan?</w:t>
            </w:r>
          </w:p>
        </w:tc>
        <w:tc>
          <w:tcPr>
            <w:tcW w:w="614" w:type="pct"/>
          </w:tcPr>
          <w:p w14:paraId="1E4B47B5" w14:textId="77777777" w:rsidR="0002100A" w:rsidRPr="00D8051A" w:rsidRDefault="002535FF" w:rsidP="003D73F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Canopic Jars </w:t>
            </w:r>
          </w:p>
        </w:tc>
        <w:tc>
          <w:tcPr>
            <w:tcW w:w="965" w:type="pct"/>
          </w:tcPr>
          <w:p w14:paraId="490AB9E1" w14:textId="77777777" w:rsidR="0002100A" w:rsidRPr="00D8051A" w:rsidRDefault="0002100A" w:rsidP="003D73F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3022D" w14:paraId="3A7075B5" w14:textId="77777777" w:rsidTr="00CF1863">
        <w:tc>
          <w:tcPr>
            <w:tcW w:w="534" w:type="pct"/>
          </w:tcPr>
          <w:p w14:paraId="2E7FF9DB" w14:textId="77777777" w:rsidR="0002100A" w:rsidRDefault="0002100A" w:rsidP="004B1ABE">
            <w:pPr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648" w:type="pct"/>
          </w:tcPr>
          <w:p w14:paraId="7EA10592" w14:textId="77777777" w:rsidR="006F341E" w:rsidRDefault="006F341E" w:rsidP="00A9320E">
            <w:pPr>
              <w:numPr>
                <w:ilvl w:val="0"/>
                <w:numId w:val="15"/>
              </w:numPr>
              <w:ind w:left="142" w:hanging="142"/>
              <w:rPr>
                <w:rFonts w:ascii="Garamond" w:hAnsi="Garamond" w:cs="Arial"/>
                <w:bCs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Audio-visual description </w:t>
            </w:r>
          </w:p>
          <w:p w14:paraId="025FA907" w14:textId="77777777" w:rsidR="006F341E" w:rsidRDefault="006F341E" w:rsidP="006F341E">
            <w:pPr>
              <w:ind w:left="142"/>
              <w:rPr>
                <w:rFonts w:ascii="Garamond" w:hAnsi="Garamond" w:cs="Arial"/>
                <w:bCs/>
                <w:sz w:val="18"/>
                <w:szCs w:val="18"/>
              </w:rPr>
            </w:pPr>
          </w:p>
          <w:p w14:paraId="2AE4361B" w14:textId="77777777" w:rsidR="00A9320E" w:rsidRPr="00481B39" w:rsidRDefault="00A9320E" w:rsidP="00A9320E">
            <w:pPr>
              <w:numPr>
                <w:ilvl w:val="0"/>
                <w:numId w:val="15"/>
              </w:numPr>
              <w:ind w:left="142" w:hanging="142"/>
              <w:rPr>
                <w:rFonts w:ascii="Garamond" w:hAnsi="Garamond" w:cs="Arial"/>
                <w:bCs/>
                <w:sz w:val="18"/>
                <w:szCs w:val="18"/>
              </w:rPr>
            </w:pPr>
            <w:r w:rsidRPr="00481B39">
              <w:rPr>
                <w:rFonts w:ascii="Garamond" w:hAnsi="Garamond" w:cs="Arial"/>
                <w:bCs/>
                <w:sz w:val="18"/>
                <w:szCs w:val="18"/>
              </w:rPr>
              <w:t xml:space="preserve">Create a persuasive piece about why someone should visit our planet as their holiday destination. </w:t>
            </w:r>
          </w:p>
          <w:p w14:paraId="0FFC6502" w14:textId="77777777" w:rsidR="00A9320E" w:rsidRPr="00481B39" w:rsidRDefault="00A9320E" w:rsidP="00A9320E">
            <w:pPr>
              <w:ind w:left="142" w:hanging="142"/>
              <w:rPr>
                <w:rFonts w:ascii="Garamond" w:hAnsi="Garamond" w:cs="Arial"/>
                <w:bCs/>
                <w:sz w:val="18"/>
                <w:szCs w:val="18"/>
              </w:rPr>
            </w:pPr>
          </w:p>
          <w:p w14:paraId="60BBB4DF" w14:textId="77777777" w:rsidR="00A9320E" w:rsidRDefault="00A9320E" w:rsidP="00A9320E">
            <w:pPr>
              <w:numPr>
                <w:ilvl w:val="0"/>
                <w:numId w:val="15"/>
              </w:numPr>
              <w:ind w:left="142" w:hanging="142"/>
              <w:rPr>
                <w:rFonts w:ascii="Garamond" w:hAnsi="Garamond" w:cs="Arial"/>
                <w:bCs/>
                <w:sz w:val="18"/>
                <w:szCs w:val="18"/>
              </w:rPr>
            </w:pPr>
            <w:r w:rsidRPr="00481B39">
              <w:rPr>
                <w:rFonts w:ascii="Garamond" w:hAnsi="Garamond" w:cs="Arial"/>
                <w:bCs/>
                <w:sz w:val="18"/>
                <w:szCs w:val="18"/>
              </w:rPr>
              <w:t>Write a setting description about our planet</w:t>
            </w:r>
          </w:p>
          <w:p w14:paraId="1C16C33A" w14:textId="77777777" w:rsidR="00887DD0" w:rsidRDefault="00887DD0" w:rsidP="00887DD0">
            <w:pPr>
              <w:pStyle w:val="ListParagraph"/>
              <w:rPr>
                <w:rFonts w:ascii="Garamond" w:hAnsi="Garamond" w:cs="Arial"/>
                <w:bCs/>
                <w:sz w:val="18"/>
                <w:szCs w:val="18"/>
              </w:rPr>
            </w:pPr>
          </w:p>
          <w:p w14:paraId="304C5759" w14:textId="77777777" w:rsidR="00887DD0" w:rsidRDefault="00887DD0" w:rsidP="00A9320E">
            <w:pPr>
              <w:numPr>
                <w:ilvl w:val="0"/>
                <w:numId w:val="15"/>
              </w:numPr>
              <w:ind w:left="142" w:hanging="142"/>
              <w:rPr>
                <w:rFonts w:ascii="Garamond" w:hAnsi="Garamond" w:cs="Arial"/>
                <w:bCs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Science double page spread about planets- fact file </w:t>
            </w:r>
          </w:p>
          <w:p w14:paraId="19DB18E9" w14:textId="77777777" w:rsidR="004D63E2" w:rsidRDefault="004D63E2" w:rsidP="004D63E2">
            <w:pPr>
              <w:pStyle w:val="ListParagraph"/>
              <w:rPr>
                <w:rFonts w:ascii="Garamond" w:hAnsi="Garamond" w:cs="Arial"/>
                <w:bCs/>
                <w:sz w:val="18"/>
                <w:szCs w:val="18"/>
              </w:rPr>
            </w:pPr>
          </w:p>
          <w:p w14:paraId="41CE13D1" w14:textId="2FE9A3AD" w:rsidR="004D63E2" w:rsidRPr="004D63E2" w:rsidRDefault="004D63E2" w:rsidP="004D63E2">
            <w:pPr>
              <w:rPr>
                <w:rFonts w:ascii="Garamond" w:hAnsi="Garamond" w:cs="Arial"/>
                <w:bCs/>
                <w:color w:val="FF33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067AE7CD" wp14:editId="341B6A0E">
                  <wp:extent cx="290253" cy="232117"/>
                  <wp:effectExtent l="0" t="0" r="1905" b="0"/>
                  <wp:docPr id="1966047823" name="Picture 1966047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Arial"/>
                <w:bCs/>
                <w:color w:val="FF3399"/>
                <w:sz w:val="18"/>
                <w:szCs w:val="18"/>
              </w:rPr>
              <w:t>Mission to Mars</w:t>
            </w:r>
          </w:p>
          <w:p w14:paraId="7BBFAB8C" w14:textId="77777777" w:rsidR="00E91D9A" w:rsidRPr="00D8051A" w:rsidRDefault="00E91D9A" w:rsidP="00D805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9" w:type="pct"/>
          </w:tcPr>
          <w:p w14:paraId="03251F3C" w14:textId="77777777" w:rsidR="00A9320E" w:rsidRPr="00AF0BA4" w:rsidRDefault="00A9320E" w:rsidP="00A9320E">
            <w:pPr>
              <w:contextualSpacing/>
              <w:rPr>
                <w:sz w:val="16"/>
                <w:szCs w:val="16"/>
              </w:rPr>
            </w:pPr>
            <w:r w:rsidRPr="00AF0BA4">
              <w:rPr>
                <w:sz w:val="16"/>
                <w:szCs w:val="16"/>
              </w:rPr>
              <w:t>•</w:t>
            </w:r>
            <w:r w:rsidRPr="00AF0BA4">
              <w:rPr>
                <w:sz w:val="16"/>
                <w:szCs w:val="16"/>
              </w:rPr>
              <w:tab/>
              <w:t>Create a biography of Katherine Johnson</w:t>
            </w:r>
          </w:p>
          <w:p w14:paraId="422C0090" w14:textId="77777777" w:rsidR="00A9320E" w:rsidRPr="00AF0BA4" w:rsidRDefault="00A9320E" w:rsidP="00A9320E">
            <w:pPr>
              <w:contextualSpacing/>
              <w:rPr>
                <w:sz w:val="16"/>
                <w:szCs w:val="16"/>
              </w:rPr>
            </w:pPr>
            <w:r w:rsidRPr="00AF0BA4">
              <w:rPr>
                <w:sz w:val="16"/>
                <w:szCs w:val="16"/>
              </w:rPr>
              <w:t>•</w:t>
            </w:r>
            <w:r w:rsidRPr="00AF0BA4">
              <w:rPr>
                <w:sz w:val="16"/>
                <w:szCs w:val="16"/>
              </w:rPr>
              <w:tab/>
              <w:t xml:space="preserve">Write a Sci fi </w:t>
            </w:r>
            <w:r w:rsidR="006F341E">
              <w:rPr>
                <w:sz w:val="16"/>
                <w:szCs w:val="16"/>
              </w:rPr>
              <w:t>short story</w:t>
            </w:r>
          </w:p>
          <w:p w14:paraId="2D1E5DE5" w14:textId="77777777" w:rsidR="0002100A" w:rsidRDefault="00A9320E" w:rsidP="00A9320E">
            <w:pPr>
              <w:rPr>
                <w:sz w:val="16"/>
                <w:szCs w:val="16"/>
              </w:rPr>
            </w:pPr>
            <w:r w:rsidRPr="00AF0BA4">
              <w:rPr>
                <w:sz w:val="16"/>
                <w:szCs w:val="16"/>
              </w:rPr>
              <w:t>•</w:t>
            </w:r>
            <w:r w:rsidRPr="00AF0BA4">
              <w:rPr>
                <w:sz w:val="16"/>
                <w:szCs w:val="16"/>
              </w:rPr>
              <w:tab/>
              <w:t>Create a poem in the style of ‘The Witch’</w:t>
            </w:r>
          </w:p>
          <w:p w14:paraId="0104F2E9" w14:textId="77777777" w:rsidR="00373632" w:rsidRDefault="00373632" w:rsidP="00A9320E">
            <w:pPr>
              <w:rPr>
                <w:sz w:val="16"/>
                <w:szCs w:val="16"/>
              </w:rPr>
            </w:pPr>
          </w:p>
          <w:p w14:paraId="35E78A85" w14:textId="77777777" w:rsidR="00373632" w:rsidRPr="00373632" w:rsidRDefault="00373632" w:rsidP="00373632">
            <w:pPr>
              <w:pStyle w:val="ListParagraph"/>
              <w:numPr>
                <w:ilvl w:val="0"/>
                <w:numId w:val="23"/>
              </w:numPr>
              <w:ind w:left="-47" w:firstLine="0"/>
              <w:rPr>
                <w:rFonts w:ascii="Garamond" w:hAnsi="Garamond"/>
                <w:sz w:val="20"/>
                <w:szCs w:val="20"/>
              </w:rPr>
            </w:pPr>
            <w:r w:rsidRPr="00373632">
              <w:rPr>
                <w:sz w:val="16"/>
                <w:szCs w:val="16"/>
              </w:rPr>
              <w:t>Writing up an investigation for science</w:t>
            </w:r>
            <w:r w:rsidRPr="0037363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</w:tcPr>
          <w:p w14:paraId="0EB9DACD" w14:textId="77777777" w:rsidR="007220A3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DAFF99F" wp14:editId="430833C2">
                      <wp:simplePos x="0" y="0"/>
                      <wp:positionH relativeFrom="column">
                        <wp:posOffset>76900</wp:posOffset>
                      </wp:positionH>
                      <wp:positionV relativeFrom="paragraph">
                        <wp:posOffset>228330</wp:posOffset>
                      </wp:positionV>
                      <wp:extent cx="360" cy="360"/>
                      <wp:effectExtent l="0" t="0" r="0" b="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27B012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5.35pt;margin-top:17.3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CB68201" wp14:editId="70A622BF">
                      <wp:simplePos x="0" y="0"/>
                      <wp:positionH relativeFrom="column">
                        <wp:posOffset>286780</wp:posOffset>
                      </wp:positionH>
                      <wp:positionV relativeFrom="paragraph">
                        <wp:posOffset>47610</wp:posOffset>
                      </wp:positionV>
                      <wp:extent cx="360" cy="360"/>
                      <wp:effectExtent l="0" t="0" r="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FD19BD" id="Ink 1" o:spid="_x0000_s1026" type="#_x0000_t75" style="position:absolute;margin-left:21.9pt;margin-top:3.0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">
                      <v:imagedata r:id="rId9" o:title=""/>
                    </v:shape>
                  </w:pict>
                </mc:Fallback>
              </mc:AlternateContent>
            </w:r>
            <w:r w:rsidRPr="007220A3">
              <w:rPr>
                <w:rFonts w:ascii="Garamond" w:hAnsi="Garamond"/>
                <w:sz w:val="20"/>
                <w:szCs w:val="20"/>
              </w:rPr>
              <w:t>Retelling Japanese folk tale</w:t>
            </w:r>
          </w:p>
          <w:p w14:paraId="0B0B982F" w14:textId="77777777" w:rsidR="007220A3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News report about a tsunami</w:t>
            </w:r>
          </w:p>
          <w:p w14:paraId="56D9EEE8" w14:textId="77777777" w:rsidR="007220A3" w:rsidRPr="007220A3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Haiku</w:t>
            </w:r>
          </w:p>
        </w:tc>
        <w:tc>
          <w:tcPr>
            <w:tcW w:w="878" w:type="pct"/>
          </w:tcPr>
          <w:p w14:paraId="01AF1E17" w14:textId="77777777" w:rsidR="0002100A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Non-chronological report on martial arts</w:t>
            </w:r>
          </w:p>
          <w:p w14:paraId="362209BC" w14:textId="77777777" w:rsidR="007220A3" w:rsidRPr="007220A3" w:rsidRDefault="007220A3" w:rsidP="007220A3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Adventure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story based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Uncommoners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by Jennifer Bell</w:t>
            </w:r>
          </w:p>
        </w:tc>
        <w:tc>
          <w:tcPr>
            <w:tcW w:w="614" w:type="pct"/>
          </w:tcPr>
          <w:p w14:paraId="52DC3FAC" w14:textId="77777777" w:rsidR="00A9320E" w:rsidRPr="006F341E" w:rsidRDefault="00A9320E" w:rsidP="006F341E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6F341E">
              <w:rPr>
                <w:sz w:val="16"/>
                <w:szCs w:val="16"/>
              </w:rPr>
              <w:t>Balanced argument: should it be made illegal to excavate tombs?</w:t>
            </w:r>
          </w:p>
          <w:p w14:paraId="66839A2D" w14:textId="77777777" w:rsidR="00A9320E" w:rsidRPr="00AF0E57" w:rsidRDefault="00A9320E" w:rsidP="00A9320E">
            <w:pPr>
              <w:contextualSpacing/>
              <w:rPr>
                <w:sz w:val="16"/>
                <w:szCs w:val="16"/>
              </w:rPr>
            </w:pPr>
            <w:r w:rsidRPr="00AF0E57">
              <w:rPr>
                <w:sz w:val="16"/>
                <w:szCs w:val="16"/>
              </w:rPr>
              <w:t>•</w:t>
            </w:r>
            <w:r w:rsidRPr="00AF0E57">
              <w:rPr>
                <w:sz w:val="16"/>
                <w:szCs w:val="16"/>
              </w:rPr>
              <w:tab/>
              <w:t>Action-adventure story</w:t>
            </w:r>
          </w:p>
          <w:p w14:paraId="61BE9161" w14:textId="77777777" w:rsidR="00A9320E" w:rsidRPr="00AF0E57" w:rsidRDefault="00A9320E" w:rsidP="00A9320E">
            <w:pPr>
              <w:contextualSpacing/>
              <w:rPr>
                <w:sz w:val="16"/>
                <w:szCs w:val="16"/>
              </w:rPr>
            </w:pPr>
            <w:r w:rsidRPr="00AF0E57">
              <w:rPr>
                <w:sz w:val="16"/>
                <w:szCs w:val="16"/>
              </w:rPr>
              <w:t>•</w:t>
            </w:r>
            <w:r w:rsidRPr="00AF0E57">
              <w:rPr>
                <w:sz w:val="16"/>
                <w:szCs w:val="16"/>
              </w:rPr>
              <w:tab/>
              <w:t xml:space="preserve">Write up scientific investigation into mummification </w:t>
            </w:r>
          </w:p>
          <w:p w14:paraId="66DC18B1" w14:textId="77777777" w:rsidR="00A9320E" w:rsidRPr="001650FE" w:rsidRDefault="00A9320E" w:rsidP="00A9320E">
            <w:pPr>
              <w:contextualSpacing/>
              <w:rPr>
                <w:sz w:val="16"/>
                <w:szCs w:val="16"/>
              </w:rPr>
            </w:pPr>
            <w:r w:rsidRPr="00AF0E57">
              <w:rPr>
                <w:sz w:val="16"/>
                <w:szCs w:val="16"/>
              </w:rPr>
              <w:t>•</w:t>
            </w:r>
            <w:r w:rsidRPr="00AF0E57">
              <w:rPr>
                <w:sz w:val="16"/>
                <w:szCs w:val="16"/>
              </w:rPr>
              <w:tab/>
            </w:r>
            <w:r w:rsidR="00E37BE3">
              <w:rPr>
                <w:sz w:val="16"/>
                <w:szCs w:val="16"/>
              </w:rPr>
              <w:t xml:space="preserve">persuasive speech linked to Earth day </w:t>
            </w:r>
          </w:p>
          <w:p w14:paraId="24AC3211" w14:textId="77777777" w:rsidR="00F7483F" w:rsidRPr="00D8051A" w:rsidRDefault="00F7483F" w:rsidP="00D8051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65" w:type="pct"/>
          </w:tcPr>
          <w:p w14:paraId="7D098200" w14:textId="77777777" w:rsidR="00A9320E" w:rsidRPr="007F7F38" w:rsidRDefault="007F7F38" w:rsidP="007F7F38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7F7F38">
              <w:rPr>
                <w:sz w:val="16"/>
                <w:szCs w:val="16"/>
              </w:rPr>
              <w:t xml:space="preserve">Holiday booklet </w:t>
            </w:r>
            <w:r w:rsidR="00E37BE3" w:rsidRPr="007F7F38">
              <w:rPr>
                <w:sz w:val="16"/>
                <w:szCs w:val="16"/>
              </w:rPr>
              <w:t>about country linked to</w:t>
            </w:r>
            <w:r w:rsidRPr="007F7F38">
              <w:rPr>
                <w:sz w:val="16"/>
                <w:szCs w:val="16"/>
              </w:rPr>
              <w:t xml:space="preserve"> international week </w:t>
            </w:r>
            <w:r w:rsidR="00E37BE3" w:rsidRPr="007F7F38">
              <w:rPr>
                <w:sz w:val="16"/>
                <w:szCs w:val="16"/>
              </w:rPr>
              <w:t xml:space="preserve"> </w:t>
            </w:r>
          </w:p>
          <w:p w14:paraId="70CD334E" w14:textId="77777777" w:rsidR="00A9320E" w:rsidRPr="007F7F38" w:rsidRDefault="00A9320E" w:rsidP="007F7F38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7F7F38">
              <w:rPr>
                <w:sz w:val="16"/>
                <w:szCs w:val="16"/>
              </w:rPr>
              <w:t>Writing to entertain- poetry</w:t>
            </w:r>
            <w:r w:rsidR="00E37BE3" w:rsidRPr="007F7F38">
              <w:rPr>
                <w:sz w:val="16"/>
                <w:szCs w:val="16"/>
              </w:rPr>
              <w:t xml:space="preserve">- cinquain </w:t>
            </w:r>
            <w:r w:rsidRPr="007F7F38">
              <w:rPr>
                <w:sz w:val="16"/>
                <w:szCs w:val="16"/>
              </w:rPr>
              <w:t xml:space="preserve"> </w:t>
            </w:r>
          </w:p>
          <w:p w14:paraId="6F723CC0" w14:textId="77777777" w:rsidR="0002100A" w:rsidRDefault="007F7F38" w:rsidP="007F7F38">
            <w:pPr>
              <w:pStyle w:val="ListParagraph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7F7F38">
              <w:rPr>
                <w:sz w:val="16"/>
                <w:szCs w:val="16"/>
              </w:rPr>
              <w:t>Writing to entertain: suspense story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B363A8A" w14:textId="25F33BE2" w:rsidR="004D63E2" w:rsidRPr="004D63E2" w:rsidRDefault="004D63E2" w:rsidP="004D63E2">
            <w:pPr>
              <w:rPr>
                <w:rFonts w:ascii="Garamond" w:hAnsi="Garamond"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11FE826F" wp14:editId="6BDEA633">
                  <wp:extent cx="290253" cy="232117"/>
                  <wp:effectExtent l="0" t="0" r="1905" b="0"/>
                  <wp:docPr id="1364413557" name="Picture 1364413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FF3399"/>
                <w:sz w:val="20"/>
                <w:szCs w:val="20"/>
              </w:rPr>
              <w:t>Ancient Egypt</w:t>
            </w:r>
          </w:p>
        </w:tc>
      </w:tr>
      <w:tr w:rsidR="00B3022D" w14:paraId="667760E6" w14:textId="77777777" w:rsidTr="00CF1863">
        <w:tc>
          <w:tcPr>
            <w:tcW w:w="534" w:type="pct"/>
          </w:tcPr>
          <w:p w14:paraId="4B6BF949" w14:textId="77777777" w:rsidR="00D8051A" w:rsidRDefault="00D8051A" w:rsidP="004B1ABE">
            <w:pPr>
              <w:rPr>
                <w:b/>
              </w:rPr>
            </w:pPr>
            <w:r>
              <w:rPr>
                <w:b/>
              </w:rPr>
              <w:t>Maths</w:t>
            </w:r>
          </w:p>
          <w:p w14:paraId="32112A2E" w14:textId="77777777" w:rsidR="004D63E2" w:rsidRDefault="004D63E2" w:rsidP="004B1ABE">
            <w:pPr>
              <w:rPr>
                <w:b/>
              </w:rPr>
            </w:pPr>
          </w:p>
          <w:p w14:paraId="076075BA" w14:textId="0372426A" w:rsidR="004D63E2" w:rsidRPr="004D63E2" w:rsidRDefault="004D63E2" w:rsidP="004B1ABE">
            <w:pPr>
              <w:rPr>
                <w:b/>
                <w:color w:val="FF3399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2DCD97A0" wp14:editId="433E9BA2">
                  <wp:extent cx="290253" cy="232117"/>
                  <wp:effectExtent l="0" t="0" r="1905" b="0"/>
                  <wp:docPr id="939589897" name="Picture 939589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3399"/>
              </w:rPr>
              <w:t>Decimals, Fractions, Mental Maths</w:t>
            </w:r>
          </w:p>
        </w:tc>
        <w:tc>
          <w:tcPr>
            <w:tcW w:w="648" w:type="pct"/>
          </w:tcPr>
          <w:p w14:paraId="1A91134D" w14:textId="77777777" w:rsidR="00CF750B" w:rsidRPr="00CA53E8" w:rsidRDefault="00CF750B" w:rsidP="00CF750B">
            <w:pPr>
              <w:contextualSpacing/>
              <w:rPr>
                <w:b/>
                <w:sz w:val="16"/>
                <w:szCs w:val="16"/>
              </w:rPr>
            </w:pPr>
            <w:proofErr w:type="gramStart"/>
            <w:r w:rsidRPr="00CA53E8">
              <w:rPr>
                <w:b/>
                <w:sz w:val="16"/>
                <w:szCs w:val="16"/>
              </w:rPr>
              <w:t>Place  Value</w:t>
            </w:r>
            <w:proofErr w:type="gramEnd"/>
          </w:p>
          <w:p w14:paraId="4A9E2353" w14:textId="77777777" w:rsidR="00CA53E8" w:rsidRDefault="00CA53E8" w:rsidP="0027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Represent numbers within a million (read and write)</w:t>
            </w:r>
          </w:p>
          <w:p w14:paraId="2FBE0364" w14:textId="77777777" w:rsid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Compare numbers within a million</w:t>
            </w:r>
          </w:p>
          <w:p w14:paraId="2794DDCF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Count in 10s, 100s, 1,000s, 10,000s and 100,000s</w:t>
            </w:r>
          </w:p>
          <w:p w14:paraId="150E16CF" w14:textId="77777777" w:rsidR="00CA53E8" w:rsidRPr="00CA53E8" w:rsidRDefault="00CA53E8" w:rsidP="00277181">
            <w:pPr>
              <w:rPr>
                <w:sz w:val="16"/>
                <w:szCs w:val="16"/>
              </w:rPr>
            </w:pPr>
          </w:p>
          <w:p w14:paraId="588DB70C" w14:textId="77777777" w:rsidR="00CA53E8" w:rsidRPr="00CA53E8" w:rsidRDefault="00CA53E8" w:rsidP="00277181">
            <w:pPr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Addition and Subtraction</w:t>
            </w:r>
          </w:p>
          <w:p w14:paraId="4FB43BDF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Add numbers up to and above 4 digits</w:t>
            </w:r>
          </w:p>
          <w:p w14:paraId="5069C529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Round to check answers</w:t>
            </w:r>
          </w:p>
          <w:p w14:paraId="04BD85FF" w14:textId="77777777" w:rsidR="00CA53E8" w:rsidRPr="00D8051A" w:rsidRDefault="00CA53E8" w:rsidP="00277181">
            <w:pPr>
              <w:rPr>
                <w:rFonts w:ascii="Garamond" w:hAnsi="Garamond"/>
                <w:sz w:val="20"/>
                <w:szCs w:val="20"/>
              </w:rPr>
            </w:pPr>
            <w:r w:rsidRPr="00CA53E8">
              <w:rPr>
                <w:sz w:val="16"/>
                <w:szCs w:val="16"/>
              </w:rPr>
              <w:t>Missing numbers</w:t>
            </w:r>
          </w:p>
        </w:tc>
        <w:tc>
          <w:tcPr>
            <w:tcW w:w="659" w:type="pct"/>
          </w:tcPr>
          <w:p w14:paraId="75CA41C7" w14:textId="77777777" w:rsidR="00CF750B" w:rsidRPr="00CA53E8" w:rsidRDefault="00CF750B" w:rsidP="00CF750B">
            <w:pPr>
              <w:contextualSpacing/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Multiplication, Division,</w:t>
            </w:r>
          </w:p>
          <w:p w14:paraId="6B4A6DB2" w14:textId="77777777" w:rsid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Understand prime numbers, square and cube numbers</w:t>
            </w:r>
          </w:p>
          <w:p w14:paraId="215F2FFD" w14:textId="77777777" w:rsidR="00CA53E8" w:rsidRPr="00277181" w:rsidRDefault="00CA53E8" w:rsidP="0027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Multiples and factors</w:t>
            </w:r>
          </w:p>
          <w:p w14:paraId="5BC0CD28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Multiply by 10, 100, 1000</w:t>
            </w:r>
          </w:p>
          <w:p w14:paraId="0E8B65FB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Divide by 10, 100, 1000</w:t>
            </w:r>
          </w:p>
          <w:p w14:paraId="14D3F79F" w14:textId="77777777" w:rsidR="00D8051A" w:rsidRDefault="00D8051A" w:rsidP="00277181">
            <w:pPr>
              <w:rPr>
                <w:rFonts w:ascii="Garamond" w:hAnsi="Garamond"/>
                <w:sz w:val="20"/>
                <w:szCs w:val="20"/>
              </w:rPr>
            </w:pPr>
          </w:p>
          <w:p w14:paraId="22CF5366" w14:textId="77777777" w:rsidR="00CA53E8" w:rsidRPr="00CA53E8" w:rsidRDefault="00CA53E8" w:rsidP="00277181">
            <w:pPr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Fractions</w:t>
            </w:r>
          </w:p>
          <w:p w14:paraId="06BF3238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Find equivalent fractions</w:t>
            </w:r>
          </w:p>
          <w:p w14:paraId="6FF650BA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Convert fractions</w:t>
            </w:r>
          </w:p>
          <w:p w14:paraId="5783ED39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Compare fractions</w:t>
            </w:r>
          </w:p>
          <w:p w14:paraId="7B309512" w14:textId="77777777" w:rsidR="00CA53E8" w:rsidRP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Add fractions</w:t>
            </w:r>
          </w:p>
          <w:p w14:paraId="11D3CCED" w14:textId="77777777" w:rsidR="00CA53E8" w:rsidRDefault="00CA53E8" w:rsidP="00277181">
            <w:pPr>
              <w:rPr>
                <w:sz w:val="16"/>
                <w:szCs w:val="16"/>
              </w:rPr>
            </w:pPr>
            <w:r w:rsidRPr="00CA53E8">
              <w:rPr>
                <w:sz w:val="16"/>
                <w:szCs w:val="16"/>
              </w:rPr>
              <w:t>Subtract fractions</w:t>
            </w:r>
          </w:p>
          <w:p w14:paraId="05695D78" w14:textId="77777777" w:rsidR="00D553F0" w:rsidRDefault="00D553F0" w:rsidP="00277181">
            <w:pPr>
              <w:rPr>
                <w:rFonts w:ascii="Garamond" w:hAnsi="Garamond"/>
                <w:sz w:val="20"/>
                <w:szCs w:val="20"/>
              </w:rPr>
            </w:pPr>
          </w:p>
          <w:p w14:paraId="36336F01" w14:textId="77777777" w:rsidR="00D553F0" w:rsidRPr="00D8051A" w:rsidRDefault="00D553F0" w:rsidP="00277181">
            <w:pPr>
              <w:rPr>
                <w:rFonts w:ascii="Garamond" w:hAnsi="Garamond"/>
                <w:sz w:val="20"/>
                <w:szCs w:val="20"/>
              </w:rPr>
            </w:pPr>
            <w:r w:rsidRPr="004C3BF0">
              <w:rPr>
                <w:sz w:val="16"/>
                <w:szCs w:val="16"/>
              </w:rPr>
              <w:t>Rounding numbers to 1,000,000</w:t>
            </w:r>
          </w:p>
        </w:tc>
        <w:tc>
          <w:tcPr>
            <w:tcW w:w="702" w:type="pct"/>
          </w:tcPr>
          <w:p w14:paraId="6E364BDB" w14:textId="77777777" w:rsidR="00CF750B" w:rsidRPr="00CA53E8" w:rsidRDefault="00CF750B" w:rsidP="00CF750B">
            <w:pPr>
              <w:contextualSpacing/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Multiplication/Division</w:t>
            </w:r>
          </w:p>
          <w:p w14:paraId="3409103D" w14:textId="77777777" w:rsidR="00CA53E8" w:rsidRDefault="00277181" w:rsidP="00277181">
            <w:pPr>
              <w:contextualSpacing/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 xml:space="preserve">Multiply multi digit sums (4 digit by </w:t>
            </w:r>
            <w:proofErr w:type="gramStart"/>
            <w:r w:rsidRPr="00277181">
              <w:rPr>
                <w:sz w:val="16"/>
                <w:szCs w:val="16"/>
              </w:rPr>
              <w:t>2 digit</w:t>
            </w:r>
            <w:proofErr w:type="gramEnd"/>
            <w:r w:rsidRPr="00277181">
              <w:rPr>
                <w:sz w:val="16"/>
                <w:szCs w:val="16"/>
              </w:rPr>
              <w:t>, 3 digit by 2 digit)</w:t>
            </w:r>
          </w:p>
          <w:p w14:paraId="5AC0BB6A" w14:textId="77777777" w:rsidR="00277181" w:rsidRPr="00277181" w:rsidRDefault="00277181" w:rsidP="00277181">
            <w:pPr>
              <w:contextualSpacing/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Divide with remainders</w:t>
            </w:r>
          </w:p>
          <w:p w14:paraId="2EE2C7BF" w14:textId="77777777" w:rsidR="00277181" w:rsidRPr="00277181" w:rsidRDefault="00277181" w:rsidP="00277181">
            <w:pPr>
              <w:contextualSpacing/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Understand equivalent fractions</w:t>
            </w:r>
          </w:p>
          <w:p w14:paraId="4D15B5FD" w14:textId="77777777" w:rsidR="00277181" w:rsidRPr="00277181" w:rsidRDefault="00277181" w:rsidP="00277181">
            <w:pPr>
              <w:contextualSpacing/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Covert mixed numbers to improper fractions and vice versa</w:t>
            </w:r>
          </w:p>
          <w:p w14:paraId="54F38F50" w14:textId="77777777" w:rsidR="00D8051A" w:rsidRPr="00D8051A" w:rsidRDefault="00277181" w:rsidP="00277181">
            <w:pPr>
              <w:rPr>
                <w:rFonts w:ascii="Garamond" w:hAnsi="Garamond"/>
                <w:sz w:val="20"/>
                <w:szCs w:val="20"/>
              </w:rPr>
            </w:pPr>
            <w:r w:rsidRPr="00277181">
              <w:rPr>
                <w:sz w:val="16"/>
                <w:szCs w:val="16"/>
              </w:rPr>
              <w:t>Compare and order fractions less than 1</w:t>
            </w:r>
          </w:p>
        </w:tc>
        <w:tc>
          <w:tcPr>
            <w:tcW w:w="878" w:type="pct"/>
          </w:tcPr>
          <w:p w14:paraId="1ECDD930" w14:textId="77777777" w:rsidR="00277181" w:rsidRPr="00CA53E8" w:rsidRDefault="00CA53E8" w:rsidP="002771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Fractions B</w:t>
            </w:r>
          </w:p>
          <w:p w14:paraId="5A11DA35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Add and subtract mixed numbers</w:t>
            </w:r>
          </w:p>
          <w:p w14:paraId="79ECFFF0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 xml:space="preserve">Multiply fractions by an integer (unit and </w:t>
            </w:r>
            <w:proofErr w:type="spellStart"/>
            <w:r w:rsidRPr="00277181">
              <w:rPr>
                <w:sz w:val="16"/>
                <w:szCs w:val="16"/>
              </w:rPr>
              <w:t>non unit</w:t>
            </w:r>
            <w:proofErr w:type="spellEnd"/>
            <w:r w:rsidRPr="00277181">
              <w:rPr>
                <w:sz w:val="16"/>
                <w:szCs w:val="16"/>
              </w:rPr>
              <w:t>)</w:t>
            </w:r>
          </w:p>
          <w:p w14:paraId="14238E7B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Use fractions as operators</w:t>
            </w:r>
          </w:p>
          <w:p w14:paraId="331DB490" w14:textId="77777777" w:rsidR="00277181" w:rsidRPr="00277181" w:rsidRDefault="00277181" w:rsidP="00277181">
            <w:pPr>
              <w:rPr>
                <w:sz w:val="16"/>
                <w:szCs w:val="16"/>
              </w:rPr>
            </w:pPr>
            <w:r w:rsidRPr="00277181">
              <w:rPr>
                <w:sz w:val="16"/>
                <w:szCs w:val="16"/>
              </w:rPr>
              <w:t>Convert decimals and fractions</w:t>
            </w:r>
          </w:p>
          <w:p w14:paraId="15A4D4C7" w14:textId="77777777" w:rsidR="00D8051A" w:rsidRPr="00D8051A" w:rsidRDefault="00277181" w:rsidP="00277181">
            <w:pPr>
              <w:rPr>
                <w:rFonts w:ascii="Garamond" w:hAnsi="Garamond"/>
                <w:sz w:val="20"/>
                <w:szCs w:val="20"/>
              </w:rPr>
            </w:pPr>
            <w:r w:rsidRPr="00277181">
              <w:rPr>
                <w:sz w:val="16"/>
                <w:szCs w:val="16"/>
              </w:rPr>
              <w:t>Order and compare decimals, fractions and percentages</w:t>
            </w:r>
          </w:p>
        </w:tc>
        <w:tc>
          <w:tcPr>
            <w:tcW w:w="614" w:type="pct"/>
          </w:tcPr>
          <w:p w14:paraId="6F838F50" w14:textId="77777777" w:rsidR="00CF750B" w:rsidRPr="00CA53E8" w:rsidRDefault="00CF750B" w:rsidP="00CF750B">
            <w:pPr>
              <w:contextualSpacing/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Decimals</w:t>
            </w:r>
          </w:p>
          <w:p w14:paraId="251DD2AC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Add and subtract decimal numbers</w:t>
            </w:r>
          </w:p>
          <w:p w14:paraId="0427C576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Add and subtract wholes and decimals</w:t>
            </w:r>
          </w:p>
          <w:p w14:paraId="04CF0375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Multiply decimals by 10, 100, 1000</w:t>
            </w:r>
          </w:p>
          <w:p w14:paraId="14C44CD7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Divide decimals by 10, 100, 1000</w:t>
            </w:r>
          </w:p>
          <w:p w14:paraId="49C48376" w14:textId="77777777" w:rsidR="00CA53E8" w:rsidRDefault="00CA53E8" w:rsidP="00AF0468">
            <w:r w:rsidRPr="4292048F">
              <w:rPr>
                <w:sz w:val="16"/>
                <w:szCs w:val="16"/>
              </w:rPr>
              <w:t>Geometry: Shape</w:t>
            </w:r>
            <w:r>
              <w:t xml:space="preserve"> </w:t>
            </w:r>
          </w:p>
          <w:p w14:paraId="12F417EB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Measure angles using protractors</w:t>
            </w:r>
          </w:p>
          <w:p w14:paraId="394641E0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Calculate angles (straight line and point)</w:t>
            </w:r>
          </w:p>
          <w:p w14:paraId="575A0E5B" w14:textId="77777777" w:rsidR="00D8051A" w:rsidRPr="00D8051A" w:rsidRDefault="00AF0468" w:rsidP="00AF0468">
            <w:pPr>
              <w:rPr>
                <w:rFonts w:ascii="Garamond" w:hAnsi="Garamond"/>
                <w:sz w:val="20"/>
                <w:szCs w:val="20"/>
              </w:rPr>
            </w:pPr>
            <w:r w:rsidRPr="00AF0468">
              <w:rPr>
                <w:sz w:val="16"/>
                <w:szCs w:val="16"/>
              </w:rPr>
              <w:t>Calculate lengths and angles in shapes</w:t>
            </w:r>
          </w:p>
        </w:tc>
        <w:tc>
          <w:tcPr>
            <w:tcW w:w="965" w:type="pct"/>
          </w:tcPr>
          <w:p w14:paraId="34E5AD0C" w14:textId="77777777" w:rsidR="00CA53E8" w:rsidRPr="00CA53E8" w:rsidRDefault="00CF750B" w:rsidP="00AF0468">
            <w:pPr>
              <w:contextualSpacing/>
              <w:rPr>
                <w:b/>
                <w:sz w:val="16"/>
                <w:szCs w:val="16"/>
              </w:rPr>
            </w:pPr>
            <w:r w:rsidRPr="00CA53E8">
              <w:rPr>
                <w:b/>
                <w:sz w:val="16"/>
                <w:szCs w:val="16"/>
              </w:rPr>
              <w:t>Geometry</w:t>
            </w:r>
          </w:p>
          <w:p w14:paraId="6A2C8617" w14:textId="77777777" w:rsidR="00AF0468" w:rsidRPr="00AF0468" w:rsidRDefault="00AF0468" w:rsidP="00AF0468">
            <w:pPr>
              <w:contextualSpacing/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Translate shapes (and with coordinates)</w:t>
            </w:r>
          </w:p>
          <w:p w14:paraId="49210D4D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Understand reflection (with coordinates)</w:t>
            </w:r>
          </w:p>
          <w:p w14:paraId="140820DC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Understand km, kg, mm, ml</w:t>
            </w:r>
          </w:p>
          <w:p w14:paraId="16E16241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Understand metric and imperial units</w:t>
            </w:r>
          </w:p>
          <w:p w14:paraId="5F831248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Convert units of time</w:t>
            </w:r>
          </w:p>
          <w:p w14:paraId="4261369D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Interpret timetables</w:t>
            </w:r>
          </w:p>
          <w:p w14:paraId="2678F270" w14:textId="77777777" w:rsidR="00AF0468" w:rsidRPr="00AF0468" w:rsidRDefault="00AF0468" w:rsidP="00AF0468">
            <w:pPr>
              <w:rPr>
                <w:sz w:val="16"/>
                <w:szCs w:val="16"/>
              </w:rPr>
            </w:pPr>
            <w:r w:rsidRPr="00AF0468">
              <w:rPr>
                <w:sz w:val="16"/>
                <w:szCs w:val="16"/>
              </w:rPr>
              <w:t>Compare and estimate volume</w:t>
            </w:r>
          </w:p>
          <w:p w14:paraId="08F97E85" w14:textId="77777777" w:rsidR="00D8051A" w:rsidRPr="00D8051A" w:rsidRDefault="00AF0468" w:rsidP="00AF0468">
            <w:pPr>
              <w:rPr>
                <w:rFonts w:ascii="Garamond" w:hAnsi="Garamond"/>
                <w:sz w:val="20"/>
                <w:szCs w:val="20"/>
              </w:rPr>
            </w:pPr>
            <w:r w:rsidRPr="00AF0468">
              <w:rPr>
                <w:sz w:val="16"/>
                <w:szCs w:val="16"/>
              </w:rPr>
              <w:t>Estimate capacity</w:t>
            </w:r>
          </w:p>
        </w:tc>
      </w:tr>
      <w:tr w:rsidR="00954E82" w14:paraId="28127CD5" w14:textId="77777777" w:rsidTr="00CF1863">
        <w:tc>
          <w:tcPr>
            <w:tcW w:w="534" w:type="pct"/>
            <w:shd w:val="clear" w:color="auto" w:fill="E2EFD9" w:themeFill="accent6" w:themeFillTint="33"/>
          </w:tcPr>
          <w:p w14:paraId="0CCD3452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t>Science</w:t>
            </w:r>
          </w:p>
          <w:p w14:paraId="375CDC52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Investigations</w:t>
            </w:r>
          </w:p>
          <w:p w14:paraId="007D07EA" w14:textId="77777777" w:rsidR="00954E82" w:rsidRPr="00282726" w:rsidRDefault="00954E82" w:rsidP="00997097">
            <w:pPr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shd w:val="clear" w:color="auto" w:fill="E2EFD9" w:themeFill="accent6" w:themeFillTint="33"/>
          </w:tcPr>
          <w:p w14:paraId="57A5527B" w14:textId="77777777" w:rsidR="00954E82" w:rsidRPr="004440A4" w:rsidRDefault="00954E82" w:rsidP="00507C74">
            <w:pPr>
              <w:rPr>
                <w:rFonts w:ascii="Garamond" w:hAnsi="Garamond"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>– Earth and Space</w:t>
            </w:r>
          </w:p>
          <w:p w14:paraId="7C5A148B" w14:textId="77777777" w:rsidR="00954E82" w:rsidRPr="00A24702" w:rsidRDefault="00954E82" w:rsidP="00A24702">
            <w:pPr>
              <w:pStyle w:val="ListParagraph"/>
              <w:numPr>
                <w:ilvl w:val="0"/>
                <w:numId w:val="17"/>
              </w:numPr>
              <w:ind w:left="8" w:hanging="142"/>
              <w:rPr>
                <w:sz w:val="16"/>
                <w:szCs w:val="16"/>
              </w:rPr>
            </w:pPr>
            <w:r w:rsidRPr="00A24702">
              <w:rPr>
                <w:sz w:val="16"/>
                <w:szCs w:val="16"/>
              </w:rPr>
              <w:t xml:space="preserve">Describe the Sun, Moon and Earth as approximately spherical bodies </w:t>
            </w:r>
          </w:p>
          <w:p w14:paraId="26D31853" w14:textId="77777777" w:rsidR="00954E82" w:rsidRPr="00931AD5" w:rsidRDefault="00954E82" w:rsidP="00A9320E">
            <w:pPr>
              <w:ind w:left="-109"/>
              <w:contextualSpacing/>
              <w:rPr>
                <w:sz w:val="16"/>
                <w:szCs w:val="16"/>
              </w:rPr>
            </w:pPr>
            <w:r w:rsidRPr="00931AD5">
              <w:rPr>
                <w:sz w:val="16"/>
                <w:szCs w:val="16"/>
              </w:rPr>
              <w:t>•</w:t>
            </w:r>
            <w:r w:rsidRPr="00931AD5">
              <w:rPr>
                <w:sz w:val="16"/>
                <w:szCs w:val="16"/>
              </w:rPr>
              <w:tab/>
              <w:t>Galileo and Copernicus – geocentric and heliocentric</w:t>
            </w:r>
          </w:p>
          <w:p w14:paraId="0B58FD80" w14:textId="77777777" w:rsidR="00954E82" w:rsidRPr="00931AD5" w:rsidRDefault="00954E82" w:rsidP="00A9320E">
            <w:pPr>
              <w:ind w:left="-109"/>
              <w:contextualSpacing/>
              <w:rPr>
                <w:sz w:val="16"/>
                <w:szCs w:val="16"/>
              </w:rPr>
            </w:pPr>
            <w:r w:rsidRPr="00931AD5">
              <w:rPr>
                <w:sz w:val="16"/>
                <w:szCs w:val="16"/>
              </w:rPr>
              <w:t>•</w:t>
            </w:r>
            <w:r w:rsidRPr="00931AD5">
              <w:rPr>
                <w:sz w:val="16"/>
                <w:szCs w:val="16"/>
              </w:rPr>
              <w:tab/>
              <w:t>Describe the movement of the Earth and other planets relative to the solar system</w:t>
            </w:r>
          </w:p>
          <w:p w14:paraId="7001C6B4" w14:textId="77777777" w:rsidR="00954E82" w:rsidRPr="0077323C" w:rsidRDefault="00954E82" w:rsidP="00A9320E">
            <w:pPr>
              <w:numPr>
                <w:ilvl w:val="0"/>
                <w:numId w:val="18"/>
              </w:numPr>
              <w:tabs>
                <w:tab w:val="left" w:pos="37"/>
              </w:tabs>
              <w:ind w:left="176" w:hanging="284"/>
              <w:contextualSpacing/>
              <w:rPr>
                <w:rFonts w:ascii="Garamond" w:hAnsi="Garamond"/>
                <w:sz w:val="20"/>
                <w:szCs w:val="20"/>
              </w:rPr>
            </w:pPr>
            <w:r w:rsidRPr="00931AD5">
              <w:rPr>
                <w:sz w:val="16"/>
                <w:szCs w:val="16"/>
              </w:rPr>
              <w:lastRenderedPageBreak/>
              <w:t xml:space="preserve">Describe the movement of the moon relative to the Earth- </w:t>
            </w:r>
            <w:proofErr w:type="spellStart"/>
            <w:r w:rsidRPr="00931AD5">
              <w:rPr>
                <w:sz w:val="16"/>
                <w:szCs w:val="16"/>
              </w:rPr>
              <w:t>oreo</w:t>
            </w:r>
            <w:proofErr w:type="spellEnd"/>
            <w:r w:rsidRPr="00931AD5">
              <w:rPr>
                <w:sz w:val="16"/>
                <w:szCs w:val="16"/>
              </w:rPr>
              <w:t xml:space="preserve"> moons? Or Jaffa cakes</w:t>
            </w:r>
          </w:p>
          <w:p w14:paraId="0F30D1DE" w14:textId="77777777" w:rsidR="00954E82" w:rsidRPr="0077323C" w:rsidRDefault="00954E82" w:rsidP="0077323C">
            <w:pPr>
              <w:tabs>
                <w:tab w:val="left" w:pos="37"/>
              </w:tabs>
              <w:ind w:left="176"/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5EEFE978" w14:textId="77777777" w:rsidR="00954E82" w:rsidRPr="00DD1DC5" w:rsidRDefault="00954E82" w:rsidP="0077323C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Science: Earth and Space</w:t>
            </w:r>
          </w:p>
          <w:p w14:paraId="34DC86CC" w14:textId="77777777" w:rsidR="00954E82" w:rsidRPr="00DD1DC5" w:rsidRDefault="00954E82" w:rsidP="0077323C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 xml:space="preserve">Use the idea of the Earth’s rotation to explain day and night and the apparent movement of the Sun across the sky – shadow experiment </w:t>
            </w:r>
          </w:p>
          <w:p w14:paraId="0B2C10A9" w14:textId="77777777" w:rsidR="00954E82" w:rsidRDefault="00954E82" w:rsidP="0077323C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 xml:space="preserve">Time zones </w:t>
            </w:r>
          </w:p>
          <w:p w14:paraId="3487E0FD" w14:textId="77777777" w:rsidR="00954E82" w:rsidRDefault="00954E82" w:rsidP="0077323C">
            <w:pPr>
              <w:contextualSpacing/>
              <w:rPr>
                <w:sz w:val="16"/>
                <w:szCs w:val="16"/>
              </w:rPr>
            </w:pPr>
          </w:p>
          <w:p w14:paraId="5BCF0939" w14:textId="77777777" w:rsidR="00954E82" w:rsidRDefault="00954E82" w:rsidP="00E103F6">
            <w:pPr>
              <w:tabs>
                <w:tab w:val="left" w:pos="37"/>
              </w:tabs>
              <w:contextualSpacing/>
              <w:rPr>
                <w:sz w:val="16"/>
                <w:szCs w:val="16"/>
              </w:rPr>
            </w:pPr>
            <w:r w:rsidRPr="0077323C">
              <w:rPr>
                <w:sz w:val="16"/>
                <w:szCs w:val="16"/>
              </w:rPr>
              <w:t xml:space="preserve">Identify the effects of air resistance that act between moving </w:t>
            </w:r>
            <w:proofErr w:type="gramStart"/>
            <w:r w:rsidRPr="0077323C">
              <w:rPr>
                <w:sz w:val="16"/>
                <w:szCs w:val="16"/>
              </w:rPr>
              <w:t>surfaces.-</w:t>
            </w:r>
            <w:proofErr w:type="gramEnd"/>
            <w:r w:rsidRPr="007732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investigation</w:t>
            </w:r>
          </w:p>
          <w:p w14:paraId="30A1BC34" w14:textId="77777777" w:rsidR="00954E82" w:rsidRDefault="00954E82" w:rsidP="00E103F6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47BDF154" w14:textId="77777777" w:rsidR="00954E82" w:rsidRPr="00DD1DC5" w:rsidRDefault="00954E82" w:rsidP="00592E4F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 xml:space="preserve">Forces and magnets: </w:t>
            </w:r>
          </w:p>
          <w:p w14:paraId="5CE00692" w14:textId="77777777" w:rsidR="00954E82" w:rsidRDefault="00954E82" w:rsidP="00592E4F">
            <w:pPr>
              <w:tabs>
                <w:tab w:val="left" w:pos="37"/>
              </w:tabs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Explain that unsupported objects fall towards the Earth because of the force of gravity acting between the Earth and the falling</w:t>
            </w:r>
          </w:p>
          <w:p w14:paraId="1968EDD3" w14:textId="77777777" w:rsidR="00954E82" w:rsidRDefault="00954E82" w:rsidP="00592E4F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97888DF" w14:textId="77777777" w:rsidR="00954E82" w:rsidRDefault="00954E82" w:rsidP="00592E4F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use test results to make predictions to set up further comparative and fair tests</w:t>
            </w:r>
          </w:p>
          <w:p w14:paraId="5027CF51" w14:textId="77777777" w:rsidR="00954E82" w:rsidRPr="00DD1DC5" w:rsidRDefault="00954E82" w:rsidP="00592E4F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record data and results of increasing complexity using scientific diagrams and labels, classification keys, tables, scatter graphs, bar and line graphs</w:t>
            </w:r>
          </w:p>
          <w:p w14:paraId="22493D61" w14:textId="77777777" w:rsidR="00954E82" w:rsidRDefault="00954E82" w:rsidP="00592E4F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72259035" w14:textId="50CFB317" w:rsidR="004D63E2" w:rsidRPr="004D63E2" w:rsidRDefault="004D63E2" w:rsidP="00592E4F">
            <w:pPr>
              <w:tabs>
                <w:tab w:val="left" w:pos="37"/>
              </w:tabs>
              <w:contextualSpacing/>
              <w:rPr>
                <w:rFonts w:ascii="Garamond" w:hAnsi="Garamond"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56205057" wp14:editId="30B6F3D2">
                  <wp:extent cx="290253" cy="232117"/>
                  <wp:effectExtent l="0" t="0" r="1905" b="0"/>
                  <wp:docPr id="1296683063" name="Picture 1296683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FF3399"/>
                <w:sz w:val="20"/>
                <w:szCs w:val="20"/>
              </w:rPr>
              <w:t>Mission to Mars</w:t>
            </w:r>
          </w:p>
          <w:p w14:paraId="6EC47BBE" w14:textId="77777777" w:rsidR="00954E82" w:rsidRPr="00DD1DC5" w:rsidRDefault="00954E82" w:rsidP="0077323C">
            <w:pPr>
              <w:contextualSpacing/>
              <w:rPr>
                <w:sz w:val="16"/>
                <w:szCs w:val="16"/>
              </w:rPr>
            </w:pPr>
          </w:p>
          <w:p w14:paraId="02CC0922" w14:textId="77777777" w:rsidR="00954E82" w:rsidRPr="0077323C" w:rsidRDefault="00954E82" w:rsidP="0077323C">
            <w:pPr>
              <w:pStyle w:val="ListParagraph"/>
              <w:tabs>
                <w:tab w:val="left" w:pos="37"/>
              </w:tabs>
              <w:ind w:left="0"/>
              <w:rPr>
                <w:rFonts w:ascii="Garamond" w:hAnsi="Garamond"/>
                <w:sz w:val="20"/>
                <w:szCs w:val="20"/>
              </w:rPr>
            </w:pPr>
          </w:p>
          <w:p w14:paraId="68872069" w14:textId="77777777" w:rsidR="00954E82" w:rsidRPr="004440A4" w:rsidRDefault="00954E82" w:rsidP="0077323C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659" w:type="pct"/>
            <w:vMerge w:val="restart"/>
            <w:shd w:val="clear" w:color="auto" w:fill="E2EFD9" w:themeFill="accent6" w:themeFillTint="33"/>
          </w:tcPr>
          <w:p w14:paraId="22F34BCB" w14:textId="77777777" w:rsidR="00954E82" w:rsidRDefault="00954E82" w:rsidP="00507C7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 xml:space="preserve"> – Earth and Space</w:t>
            </w:r>
          </w:p>
          <w:p w14:paraId="6AAF6796" w14:textId="77777777" w:rsidR="00954E82" w:rsidRPr="00DD1DC5" w:rsidRDefault="00954E82" w:rsidP="00A9320E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use test results to make predictions to set up further comparative and fair tests</w:t>
            </w:r>
          </w:p>
          <w:p w14:paraId="6625D236" w14:textId="77777777" w:rsidR="00954E82" w:rsidRPr="00DD1DC5" w:rsidRDefault="00954E82" w:rsidP="00A9320E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 xml:space="preserve">take measurements, using a range of scientific equipment, with increasing accuracy and </w:t>
            </w:r>
            <w:r w:rsidRPr="00DD1DC5">
              <w:rPr>
                <w:sz w:val="16"/>
                <w:szCs w:val="16"/>
              </w:rPr>
              <w:lastRenderedPageBreak/>
              <w:t xml:space="preserve">precision, taking repeat readings when appropriate </w:t>
            </w:r>
          </w:p>
          <w:p w14:paraId="53FE50F6" w14:textId="77777777" w:rsidR="00954E82" w:rsidRPr="00DD1DC5" w:rsidRDefault="00954E82" w:rsidP="00A9320E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record data and results of increasing complexity using scientific diagrams and labels, classification keys, tables, scatter graphs, bar and line graphs</w:t>
            </w:r>
          </w:p>
          <w:p w14:paraId="5E74C40F" w14:textId="77777777" w:rsidR="00954E82" w:rsidRPr="00DD1DC5" w:rsidRDefault="00954E82" w:rsidP="00A9320E">
            <w:pPr>
              <w:contextualSpacing/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report and present findings from enquiries, including conclusions, causal relationships and explanations of and degree of trust in results, in oral and written forms such as displays and other presentations</w:t>
            </w:r>
          </w:p>
          <w:p w14:paraId="4092535C" w14:textId="77777777" w:rsidR="00954E82" w:rsidRDefault="00954E82" w:rsidP="00A9320E">
            <w:pPr>
              <w:rPr>
                <w:sz w:val="16"/>
                <w:szCs w:val="16"/>
              </w:rPr>
            </w:pPr>
            <w:r w:rsidRPr="00DD1DC5">
              <w:rPr>
                <w:sz w:val="16"/>
                <w:szCs w:val="16"/>
              </w:rPr>
              <w:t>•</w:t>
            </w:r>
            <w:r w:rsidRPr="00DD1DC5">
              <w:rPr>
                <w:sz w:val="16"/>
                <w:szCs w:val="16"/>
              </w:rPr>
              <w:tab/>
              <w:t>identify scientific evidence that has been used to support or refute ideas or arguments</w:t>
            </w:r>
          </w:p>
          <w:p w14:paraId="4894B714" w14:textId="77777777" w:rsidR="00954E82" w:rsidRDefault="00954E82" w:rsidP="00E103F6">
            <w:pPr>
              <w:tabs>
                <w:tab w:val="left" w:pos="37"/>
              </w:tabs>
              <w:contextualSpacing/>
              <w:rPr>
                <w:sz w:val="16"/>
                <w:szCs w:val="16"/>
              </w:rPr>
            </w:pPr>
          </w:p>
          <w:p w14:paraId="0C405F1F" w14:textId="77777777" w:rsidR="00954E82" w:rsidRDefault="00954E82" w:rsidP="00E103F6">
            <w:pPr>
              <w:tabs>
                <w:tab w:val="left" w:pos="37"/>
              </w:tabs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  <w:r w:rsidRPr="0077323C">
              <w:rPr>
                <w:sz w:val="16"/>
                <w:szCs w:val="16"/>
              </w:rPr>
              <w:t xml:space="preserve">Identify the effects friction, that act between moving </w:t>
            </w:r>
            <w:proofErr w:type="gramStart"/>
            <w:r w:rsidRPr="0077323C">
              <w:rPr>
                <w:sz w:val="16"/>
                <w:szCs w:val="16"/>
              </w:rPr>
              <w:t>surfaces.-</w:t>
            </w:r>
            <w:proofErr w:type="gramEnd"/>
            <w:r w:rsidRPr="0077323C">
              <w:rPr>
                <w:sz w:val="16"/>
                <w:szCs w:val="16"/>
              </w:rPr>
              <w:t xml:space="preserve"> </w:t>
            </w:r>
          </w:p>
          <w:p w14:paraId="1C8DEE79" w14:textId="77777777" w:rsidR="00954E82" w:rsidRDefault="00954E82" w:rsidP="00A9320E">
            <w:pPr>
              <w:rPr>
                <w:rFonts w:ascii="Garamond" w:hAnsi="Garamond"/>
                <w:sz w:val="20"/>
                <w:szCs w:val="20"/>
              </w:rPr>
            </w:pPr>
          </w:p>
          <w:p w14:paraId="0C025301" w14:textId="77777777" w:rsidR="00954E82" w:rsidRPr="004440A4" w:rsidRDefault="00954E82" w:rsidP="00A9320E">
            <w:pPr>
              <w:rPr>
                <w:rFonts w:ascii="Garamond" w:hAnsi="Garamond"/>
                <w:sz w:val="20"/>
                <w:szCs w:val="20"/>
              </w:rPr>
            </w:pPr>
            <w:r w:rsidRPr="00020DB7">
              <w:rPr>
                <w:sz w:val="16"/>
                <w:szCs w:val="16"/>
              </w:rPr>
              <w:t>record data and results of increasing complexity using scientific diagrams and labels, classification keys, tables, scatter graphs, bar and line graphs</w:t>
            </w:r>
          </w:p>
        </w:tc>
        <w:tc>
          <w:tcPr>
            <w:tcW w:w="702" w:type="pct"/>
            <w:vMerge w:val="restart"/>
            <w:shd w:val="clear" w:color="auto" w:fill="E2EFD9" w:themeFill="accent6" w:themeFillTint="33"/>
          </w:tcPr>
          <w:p w14:paraId="503705EF" w14:textId="77777777" w:rsidR="00954E82" w:rsidRPr="000952EC" w:rsidRDefault="00954E82" w:rsidP="00A9320E">
            <w:pPr>
              <w:rPr>
                <w:rFonts w:ascii="Garamond" w:hAnsi="Garamond"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 xml:space="preserve">- </w:t>
            </w:r>
            <w:r w:rsidRPr="000952EC">
              <w:rPr>
                <w:rFonts w:ascii="Garamond" w:hAnsi="Garamond"/>
                <w:b/>
                <w:sz w:val="20"/>
                <w:szCs w:val="20"/>
              </w:rPr>
              <w:t>Properties and materials</w:t>
            </w:r>
          </w:p>
          <w:p w14:paraId="69EB80FB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 xml:space="preserve">Compare and group together materials everyday materials on the basis of their properties, including their hardness, solubility, transparency, conductivity (electrical and thermal) and response to magnets. </w:t>
            </w:r>
          </w:p>
          <w:p w14:paraId="0AC01140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lastRenderedPageBreak/>
              <w:t>•</w:t>
            </w:r>
            <w:r w:rsidRPr="00020DB7">
              <w:rPr>
                <w:sz w:val="16"/>
                <w:szCs w:val="16"/>
              </w:rPr>
              <w:tab/>
              <w:t>Know that some materials will dissolve in liquid to form a solution and describe how to recover a substance from a solution.</w:t>
            </w:r>
          </w:p>
          <w:p w14:paraId="05628597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 xml:space="preserve"> Use knowledge of solids, liquids and gases to decide how mixtures might be separated, including through </w:t>
            </w:r>
            <w:r>
              <w:rPr>
                <w:sz w:val="16"/>
                <w:szCs w:val="16"/>
              </w:rPr>
              <w:t>One Boy’s War</w:t>
            </w:r>
            <w:r w:rsidRPr="00020DB7">
              <w:rPr>
                <w:sz w:val="16"/>
                <w:szCs w:val="16"/>
              </w:rPr>
              <w:t xml:space="preserve"> filtering, sieving and evaporating</w:t>
            </w:r>
          </w:p>
          <w:p w14:paraId="2FABB451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 xml:space="preserve">Demonstrate that dissolving, mixing and changes of state are reversible changes </w:t>
            </w:r>
          </w:p>
          <w:p w14:paraId="693165AF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 xml:space="preserve">Explain that some changes result in the formation of new </w:t>
            </w:r>
            <w:proofErr w:type="gramStart"/>
            <w:r w:rsidRPr="00020DB7">
              <w:rPr>
                <w:sz w:val="16"/>
                <w:szCs w:val="16"/>
              </w:rPr>
              <w:t>materials ,</w:t>
            </w:r>
            <w:proofErr w:type="gramEnd"/>
            <w:r w:rsidRPr="00020DB7">
              <w:rPr>
                <w:sz w:val="16"/>
                <w:szCs w:val="16"/>
              </w:rPr>
              <w:t xml:space="preserve"> and that this kind of change is not usually reversible, including changes associated with urning and the action of acid on bicarbonate of soda.</w:t>
            </w:r>
          </w:p>
          <w:p w14:paraId="2716D7BF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</w:p>
          <w:p w14:paraId="325F86D1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>use test results to make predictions to set up further comparative and fair tests</w:t>
            </w:r>
          </w:p>
          <w:p w14:paraId="15C3BDE5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 xml:space="preserve">take measurements, using a range of scientific equipment, with increasing accuracy and precision, taking repeat readings when appropriate </w:t>
            </w:r>
          </w:p>
          <w:p w14:paraId="1158B5FD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>record data and results of increasing complexity using scientific diagrams and labels, classification keys, tables, scatter graphs, bar and line graphs</w:t>
            </w:r>
          </w:p>
          <w:p w14:paraId="134A5C71" w14:textId="77777777" w:rsidR="00954E82" w:rsidRPr="00020DB7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>report and present findings from enquiries, including conclusions, causal relationships and explanations of and degree of trust in results, in oral and written forms such as displays and other presentations</w:t>
            </w:r>
          </w:p>
          <w:p w14:paraId="26C91100" w14:textId="77777777" w:rsidR="00954E82" w:rsidRDefault="00954E82" w:rsidP="00A9320E">
            <w:pPr>
              <w:contextualSpacing/>
              <w:rPr>
                <w:sz w:val="16"/>
                <w:szCs w:val="16"/>
              </w:rPr>
            </w:pPr>
            <w:r w:rsidRPr="00020DB7">
              <w:rPr>
                <w:sz w:val="16"/>
                <w:szCs w:val="16"/>
              </w:rPr>
              <w:t>•</w:t>
            </w:r>
            <w:r w:rsidRPr="00020DB7">
              <w:rPr>
                <w:sz w:val="16"/>
                <w:szCs w:val="16"/>
              </w:rPr>
              <w:tab/>
              <w:t>identify scientific evidence that has been used to support or refute ideas or arguments</w:t>
            </w:r>
            <w:r>
              <w:rPr>
                <w:sz w:val="16"/>
                <w:szCs w:val="16"/>
              </w:rPr>
              <w:t xml:space="preserve">, </w:t>
            </w:r>
          </w:p>
          <w:p w14:paraId="012C9927" w14:textId="77777777" w:rsidR="00954E82" w:rsidRDefault="00954E82" w:rsidP="004440A4">
            <w:pPr>
              <w:rPr>
                <w:rFonts w:ascii="Garamond" w:hAnsi="Garamond"/>
                <w:sz w:val="20"/>
                <w:szCs w:val="20"/>
              </w:rPr>
            </w:pPr>
          </w:p>
          <w:p w14:paraId="0A9DFE73" w14:textId="0AEF4EA3" w:rsidR="004D63E2" w:rsidRPr="004D63E2" w:rsidRDefault="004D63E2" w:rsidP="004440A4">
            <w:pPr>
              <w:rPr>
                <w:rFonts w:ascii="Garamond" w:hAnsi="Garamond"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308BB67B" wp14:editId="7AE44C1B">
                  <wp:extent cx="290253" cy="232117"/>
                  <wp:effectExtent l="0" t="0" r="1905" b="0"/>
                  <wp:docPr id="1304409686" name="Picture 1304409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FF3399"/>
                <w:sz w:val="20"/>
                <w:szCs w:val="20"/>
              </w:rPr>
              <w:t>Materials and Changings States</w:t>
            </w:r>
          </w:p>
        </w:tc>
        <w:tc>
          <w:tcPr>
            <w:tcW w:w="878" w:type="pct"/>
            <w:vMerge w:val="restart"/>
            <w:shd w:val="clear" w:color="auto" w:fill="E2EFD9" w:themeFill="accent6" w:themeFillTint="33"/>
          </w:tcPr>
          <w:p w14:paraId="6A374642" w14:textId="77777777" w:rsidR="00954E82" w:rsidRPr="000952EC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 xml:space="preserve">- </w:t>
            </w:r>
            <w:r w:rsidRPr="000952EC">
              <w:rPr>
                <w:rFonts w:ascii="Garamond" w:hAnsi="Garamond"/>
                <w:b/>
                <w:sz w:val="20"/>
                <w:szCs w:val="20"/>
              </w:rPr>
              <w:t>Properties and materials</w:t>
            </w:r>
          </w:p>
          <w:p w14:paraId="658F52ED" w14:textId="77777777" w:rsidR="00954E82" w:rsidRPr="00F917F0" w:rsidRDefault="00954E82" w:rsidP="00A9320E">
            <w:pPr>
              <w:contextualSpacing/>
              <w:rPr>
                <w:sz w:val="16"/>
                <w:szCs w:val="16"/>
              </w:rPr>
            </w:pPr>
            <w:r w:rsidRPr="00F917F0">
              <w:rPr>
                <w:sz w:val="16"/>
                <w:szCs w:val="16"/>
              </w:rPr>
              <w:t>•</w:t>
            </w:r>
            <w:r w:rsidRPr="00F917F0">
              <w:rPr>
                <w:sz w:val="16"/>
                <w:szCs w:val="16"/>
              </w:rPr>
              <w:tab/>
              <w:t xml:space="preserve">Compare and group together materials everyday materials on the basis of their properties, including their hardness, solubility, transparency, conductivity (electrical and thermal) and response to magnets. </w:t>
            </w:r>
          </w:p>
          <w:p w14:paraId="466D3F17" w14:textId="77777777" w:rsidR="00954E82" w:rsidRPr="00F917F0" w:rsidRDefault="00954E82" w:rsidP="00A9320E">
            <w:pPr>
              <w:contextualSpacing/>
              <w:rPr>
                <w:sz w:val="16"/>
                <w:szCs w:val="16"/>
              </w:rPr>
            </w:pPr>
            <w:r w:rsidRPr="00F917F0">
              <w:rPr>
                <w:sz w:val="16"/>
                <w:szCs w:val="16"/>
              </w:rPr>
              <w:t>•</w:t>
            </w:r>
            <w:r w:rsidRPr="00F917F0">
              <w:rPr>
                <w:sz w:val="16"/>
                <w:szCs w:val="16"/>
              </w:rPr>
              <w:tab/>
              <w:t xml:space="preserve"> Use knowledge of solids, liquids and gases to decide how mixtures might be separated, including </w:t>
            </w:r>
            <w:r w:rsidRPr="00F917F0">
              <w:rPr>
                <w:sz w:val="16"/>
                <w:szCs w:val="16"/>
              </w:rPr>
              <w:lastRenderedPageBreak/>
              <w:t>through filtering, sieving and evaporating</w:t>
            </w:r>
          </w:p>
          <w:p w14:paraId="681A2BE5" w14:textId="77777777" w:rsidR="00954E82" w:rsidRPr="00F917F0" w:rsidRDefault="00954E82" w:rsidP="00A9320E">
            <w:pPr>
              <w:contextualSpacing/>
              <w:rPr>
                <w:sz w:val="16"/>
                <w:szCs w:val="16"/>
              </w:rPr>
            </w:pPr>
            <w:r w:rsidRPr="00F917F0">
              <w:rPr>
                <w:sz w:val="16"/>
                <w:szCs w:val="16"/>
              </w:rPr>
              <w:t>•</w:t>
            </w:r>
            <w:r w:rsidRPr="00F917F0">
              <w:rPr>
                <w:sz w:val="16"/>
                <w:szCs w:val="16"/>
              </w:rPr>
              <w:tab/>
              <w:t xml:space="preserve">Explain that some changes result in the formation of new </w:t>
            </w:r>
            <w:proofErr w:type="gramStart"/>
            <w:r w:rsidRPr="00F917F0">
              <w:rPr>
                <w:sz w:val="16"/>
                <w:szCs w:val="16"/>
              </w:rPr>
              <w:t>materials ,</w:t>
            </w:r>
            <w:proofErr w:type="gramEnd"/>
            <w:r w:rsidRPr="00F917F0">
              <w:rPr>
                <w:sz w:val="16"/>
                <w:szCs w:val="16"/>
              </w:rPr>
              <w:t xml:space="preserve"> and that this kind of change is not usually reversible, including changes associated with </w:t>
            </w:r>
            <w:r>
              <w:rPr>
                <w:sz w:val="16"/>
                <w:szCs w:val="16"/>
              </w:rPr>
              <w:t>b</w:t>
            </w:r>
            <w:r w:rsidRPr="00F917F0">
              <w:rPr>
                <w:sz w:val="16"/>
                <w:szCs w:val="16"/>
              </w:rPr>
              <w:t>urning and the action of acid on bicarbonate of soda.</w:t>
            </w:r>
          </w:p>
          <w:p w14:paraId="4F12E887" w14:textId="77777777" w:rsidR="00954E82" w:rsidRPr="004440A4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917F0">
              <w:rPr>
                <w:sz w:val="16"/>
                <w:szCs w:val="16"/>
              </w:rPr>
              <w:t>Give reasons, based on evidence from comparative and fair tests, for the uses of everyday materials, including metals, wood, and plastic</w:t>
            </w:r>
          </w:p>
        </w:tc>
        <w:tc>
          <w:tcPr>
            <w:tcW w:w="614" w:type="pct"/>
            <w:vMerge w:val="restart"/>
            <w:shd w:val="clear" w:color="auto" w:fill="E2EFD9" w:themeFill="accent6" w:themeFillTint="33"/>
          </w:tcPr>
          <w:p w14:paraId="236F51F2" w14:textId="77777777" w:rsidR="00954E82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B14540">
              <w:rPr>
                <w:rFonts w:ascii="Garamond" w:hAnsi="Garamond"/>
                <w:b/>
                <w:sz w:val="20"/>
                <w:szCs w:val="20"/>
              </w:rPr>
              <w:t>–</w:t>
            </w:r>
            <w:r w:rsidR="000952EC">
              <w:rPr>
                <w:rFonts w:ascii="Garamond" w:hAnsi="Garamond"/>
                <w:b/>
                <w:sz w:val="20"/>
                <w:szCs w:val="20"/>
              </w:rPr>
              <w:t xml:space="preserve"> Forces</w:t>
            </w:r>
            <w:r w:rsidR="00B14540">
              <w:rPr>
                <w:rFonts w:ascii="Garamond" w:hAnsi="Garamond"/>
                <w:b/>
                <w:sz w:val="20"/>
                <w:szCs w:val="20"/>
              </w:rPr>
              <w:t xml:space="preserve"> (levers and pulleys)</w:t>
            </w:r>
          </w:p>
          <w:p w14:paraId="00A76EA9" w14:textId="77777777" w:rsidR="00954E82" w:rsidRPr="00FC790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ab/>
              <w:t xml:space="preserve">Recognise that some mechanisms including levers, pulleys and gears allow a smaller force to have a greater effect </w:t>
            </w:r>
          </w:p>
          <w:p w14:paraId="7D70A741" w14:textId="77777777" w:rsidR="004D63E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>- what is the best solution to mummify apples/ how</w:t>
            </w:r>
          </w:p>
          <w:p w14:paraId="12E7BAF0" w14:textId="77777777" w:rsidR="004D63E2" w:rsidRDefault="004D63E2" w:rsidP="00A9320E">
            <w:pPr>
              <w:contextualSpacing/>
              <w:rPr>
                <w:sz w:val="16"/>
                <w:szCs w:val="16"/>
              </w:rPr>
            </w:pPr>
          </w:p>
          <w:p w14:paraId="324CF049" w14:textId="65CD5FF9" w:rsidR="00954E82" w:rsidRPr="00FC790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lastRenderedPageBreak/>
              <w:t xml:space="preserve"> did the Egyptians mummify bodies?</w:t>
            </w:r>
          </w:p>
          <w:p w14:paraId="4CAADE69" w14:textId="77777777" w:rsidR="00954E82" w:rsidRPr="00FC790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>•</w:t>
            </w:r>
            <w:r w:rsidRPr="00FC7902">
              <w:rPr>
                <w:sz w:val="16"/>
                <w:szCs w:val="16"/>
              </w:rPr>
              <w:tab/>
              <w:t xml:space="preserve">Explain that some changes result in the formation of new materials, and that this kind of change is not usually reversible, including changes associated with </w:t>
            </w:r>
            <w:r>
              <w:rPr>
                <w:sz w:val="16"/>
                <w:szCs w:val="16"/>
              </w:rPr>
              <w:t>t</w:t>
            </w:r>
            <w:r w:rsidRPr="00FC7902">
              <w:rPr>
                <w:sz w:val="16"/>
                <w:szCs w:val="16"/>
              </w:rPr>
              <w:t>urning and the action of acid on bicarbonate of soda.</w:t>
            </w:r>
          </w:p>
          <w:p w14:paraId="522348D5" w14:textId="77777777" w:rsidR="00954E82" w:rsidRPr="00FC7902" w:rsidRDefault="00954E82" w:rsidP="00A9320E">
            <w:pPr>
              <w:contextualSpacing/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>•</w:t>
            </w:r>
            <w:r w:rsidRPr="00FC7902">
              <w:rPr>
                <w:sz w:val="16"/>
                <w:szCs w:val="16"/>
              </w:rPr>
              <w:tab/>
              <w:t>Describe the changes as humans develop to old age</w:t>
            </w:r>
          </w:p>
          <w:p w14:paraId="2EADFE14" w14:textId="77777777" w:rsidR="00954E82" w:rsidRDefault="00954E82" w:rsidP="00A9320E">
            <w:pPr>
              <w:rPr>
                <w:sz w:val="16"/>
                <w:szCs w:val="16"/>
              </w:rPr>
            </w:pPr>
            <w:r w:rsidRPr="00FC7902">
              <w:rPr>
                <w:sz w:val="16"/>
                <w:szCs w:val="16"/>
              </w:rPr>
              <w:t>•</w:t>
            </w:r>
            <w:r w:rsidRPr="00FC7902">
              <w:rPr>
                <w:sz w:val="16"/>
                <w:szCs w:val="16"/>
              </w:rPr>
              <w:tab/>
              <w:t>Identify, name, draw and label the basic parts of the human body and say which part of the body is associated with each sense</w:t>
            </w:r>
          </w:p>
          <w:p w14:paraId="597BDD03" w14:textId="77777777" w:rsidR="004D63E2" w:rsidRDefault="004D63E2" w:rsidP="00A9320E">
            <w:pPr>
              <w:rPr>
                <w:sz w:val="16"/>
                <w:szCs w:val="16"/>
              </w:rPr>
            </w:pPr>
          </w:p>
          <w:p w14:paraId="0354337E" w14:textId="14A690E1" w:rsidR="004D63E2" w:rsidRPr="004D63E2" w:rsidRDefault="004D63E2" w:rsidP="00A9320E">
            <w:pPr>
              <w:rPr>
                <w:color w:val="FF3399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7BBAFA8A" wp14:editId="4F2A73D2">
                  <wp:extent cx="290253" cy="232117"/>
                  <wp:effectExtent l="0" t="0" r="1905" b="0"/>
                  <wp:docPr id="1219093304" name="Picture 1219093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3399"/>
                <w:sz w:val="16"/>
                <w:szCs w:val="16"/>
              </w:rPr>
              <w:t>Forces</w:t>
            </w:r>
          </w:p>
          <w:p w14:paraId="63F911EA" w14:textId="77777777" w:rsidR="00954E82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6531373D" w14:textId="77777777" w:rsidR="00954E82" w:rsidRPr="008D6D7D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  <w:shd w:val="clear" w:color="auto" w:fill="E2EFD9" w:themeFill="accent6" w:themeFillTint="33"/>
          </w:tcPr>
          <w:p w14:paraId="2C211B51" w14:textId="77777777" w:rsidR="00954E82" w:rsidRPr="000952EC" w:rsidRDefault="00954E82" w:rsidP="00A9320E">
            <w:pPr>
              <w:rPr>
                <w:rFonts w:ascii="Garamond" w:hAnsi="Garamond"/>
                <w:sz w:val="20"/>
                <w:szCs w:val="20"/>
              </w:rPr>
            </w:pPr>
            <w:r w:rsidRPr="008D6D7D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 w:rsidRPr="004440A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952EC"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0952EC">
              <w:rPr>
                <w:rFonts w:ascii="Garamond" w:hAnsi="Garamond"/>
                <w:b/>
                <w:sz w:val="20"/>
                <w:szCs w:val="20"/>
              </w:rPr>
              <w:t xml:space="preserve">Animals including humans: </w:t>
            </w:r>
          </w:p>
          <w:p w14:paraId="0D21CB72" w14:textId="77777777" w:rsidR="00954E82" w:rsidRPr="00223F2F" w:rsidRDefault="00954E82" w:rsidP="00A9320E">
            <w:pPr>
              <w:numPr>
                <w:ilvl w:val="0"/>
                <w:numId w:val="18"/>
              </w:numPr>
              <w:ind w:left="179" w:hanging="142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223F2F">
              <w:rPr>
                <w:rFonts w:ascii="Garamond" w:eastAsia="Times New Roman" w:hAnsi="Garamond" w:cs="Arial"/>
                <w:sz w:val="16"/>
                <w:szCs w:val="16"/>
              </w:rPr>
              <w:t>Identify and name a variety of common animals that are carnivores, herbivores, and omnivores</w:t>
            </w:r>
          </w:p>
          <w:p w14:paraId="64867FCC" w14:textId="77777777" w:rsidR="00954E82" w:rsidRPr="00223F2F" w:rsidRDefault="00954E82" w:rsidP="00A9320E">
            <w:pPr>
              <w:numPr>
                <w:ilvl w:val="0"/>
                <w:numId w:val="18"/>
              </w:numPr>
              <w:ind w:left="179" w:hanging="142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223F2F">
              <w:rPr>
                <w:rFonts w:ascii="Garamond" w:eastAsia="Times New Roman" w:hAnsi="Garamond" w:cs="Arial"/>
                <w:sz w:val="16"/>
                <w:szCs w:val="16"/>
              </w:rPr>
              <w:t>Describe and compare the structure of a variety of common animals (fish, amphibians, reptiles, birds, and mammals, including pets)</w:t>
            </w:r>
          </w:p>
          <w:p w14:paraId="16E19578" w14:textId="77777777" w:rsidR="00954E82" w:rsidRPr="00223F2F" w:rsidRDefault="00954E82" w:rsidP="00A9320E">
            <w:pPr>
              <w:ind w:left="720"/>
              <w:rPr>
                <w:rFonts w:ascii="Garamond" w:eastAsia="Times New Roman" w:hAnsi="Garamond" w:cs="Arial"/>
                <w:sz w:val="16"/>
                <w:szCs w:val="16"/>
              </w:rPr>
            </w:pPr>
          </w:p>
          <w:p w14:paraId="672FE6B2" w14:textId="77777777" w:rsidR="00954E82" w:rsidRPr="000952EC" w:rsidRDefault="00954E82" w:rsidP="00A9320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952EC">
              <w:rPr>
                <w:rFonts w:ascii="Garamond" w:hAnsi="Garamond"/>
                <w:b/>
                <w:sz w:val="20"/>
                <w:szCs w:val="20"/>
              </w:rPr>
              <w:t>Living things and their habitats:</w:t>
            </w:r>
          </w:p>
          <w:p w14:paraId="33B22D28" w14:textId="77777777" w:rsidR="00954E82" w:rsidRPr="00E96510" w:rsidRDefault="00954E82" w:rsidP="00A9320E">
            <w:pPr>
              <w:numPr>
                <w:ilvl w:val="0"/>
                <w:numId w:val="18"/>
              </w:numPr>
              <w:tabs>
                <w:tab w:val="left" w:pos="37"/>
              </w:tabs>
              <w:ind w:left="176" w:hanging="284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E96510">
              <w:rPr>
                <w:rFonts w:ascii="Garamond" w:eastAsia="Times New Roman" w:hAnsi="Garamond" w:cs="Arial"/>
                <w:sz w:val="16"/>
                <w:szCs w:val="16"/>
              </w:rPr>
              <w:lastRenderedPageBreak/>
              <w:t xml:space="preserve">Describe the differences in the life cycles of a mammal, an amphibian, an insect and a bird </w:t>
            </w:r>
          </w:p>
          <w:p w14:paraId="557B1FFC" w14:textId="77777777" w:rsidR="00954E82" w:rsidRPr="00E96510" w:rsidRDefault="00954E82" w:rsidP="00A9320E">
            <w:pPr>
              <w:numPr>
                <w:ilvl w:val="0"/>
                <w:numId w:val="18"/>
              </w:numPr>
              <w:tabs>
                <w:tab w:val="left" w:pos="37"/>
              </w:tabs>
              <w:ind w:left="176" w:hanging="284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E96510">
              <w:rPr>
                <w:rFonts w:ascii="Garamond" w:eastAsia="Times New Roman" w:hAnsi="Garamond" w:cs="Arial"/>
                <w:sz w:val="16"/>
                <w:szCs w:val="16"/>
              </w:rPr>
              <w:t xml:space="preserve">Describe the life process of reproduction in some plants and animals </w:t>
            </w:r>
          </w:p>
          <w:p w14:paraId="6F86F92F" w14:textId="77777777" w:rsidR="00954E82" w:rsidRPr="004440A4" w:rsidRDefault="00954E82" w:rsidP="004440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54E82" w14:paraId="7A0A51AD" w14:textId="77777777" w:rsidTr="00CF1863">
        <w:trPr>
          <w:trHeight w:val="218"/>
        </w:trPr>
        <w:tc>
          <w:tcPr>
            <w:tcW w:w="534" w:type="pct"/>
            <w:shd w:val="clear" w:color="auto" w:fill="E2EFD9" w:themeFill="accent6" w:themeFillTint="33"/>
          </w:tcPr>
          <w:p w14:paraId="684BBB7D" w14:textId="77777777" w:rsidR="00954E82" w:rsidRDefault="00954E82" w:rsidP="004129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08053C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Living things and their habitats</w:t>
            </w:r>
          </w:p>
          <w:p w14:paraId="3C648885" w14:textId="77777777" w:rsidR="00954E82" w:rsidRPr="00282726" w:rsidRDefault="00954E82" w:rsidP="0041297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77D6358C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6FD136E4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4833AC8F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016FBACD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365DFD93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4ED5C599" w14:textId="77777777" w:rsidR="00954E82" w:rsidRDefault="00954E82" w:rsidP="00997097"/>
        </w:tc>
      </w:tr>
      <w:tr w:rsidR="00954E82" w14:paraId="64B138DF" w14:textId="77777777" w:rsidTr="00CF1863">
        <w:trPr>
          <w:trHeight w:val="486"/>
        </w:trPr>
        <w:tc>
          <w:tcPr>
            <w:tcW w:w="534" w:type="pct"/>
            <w:shd w:val="clear" w:color="auto" w:fill="E2EFD9" w:themeFill="accent6" w:themeFillTint="33"/>
          </w:tcPr>
          <w:p w14:paraId="78EC448B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 w:rsidRPr="0008053C">
              <w:rPr>
                <w:b/>
                <w:sz w:val="20"/>
                <w:szCs w:val="20"/>
              </w:rPr>
              <w:t>Animals including humans</w:t>
            </w:r>
          </w:p>
          <w:p w14:paraId="1B0E7B83" w14:textId="77777777" w:rsidR="00954E82" w:rsidRPr="00282726" w:rsidRDefault="00954E82" w:rsidP="004129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15A5238A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7B511B87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719A054C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3CCA2D2B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3333AE80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60BA4335" w14:textId="77777777" w:rsidR="00954E82" w:rsidRDefault="00954E82" w:rsidP="00997097"/>
        </w:tc>
      </w:tr>
      <w:tr w:rsidR="00954E82" w14:paraId="2F449B0A" w14:textId="77777777" w:rsidTr="00CF1863">
        <w:trPr>
          <w:trHeight w:val="2783"/>
        </w:trPr>
        <w:tc>
          <w:tcPr>
            <w:tcW w:w="534" w:type="pct"/>
            <w:shd w:val="clear" w:color="auto" w:fill="E2EFD9" w:themeFill="accent6" w:themeFillTint="33"/>
          </w:tcPr>
          <w:p w14:paraId="7DDF9D12" w14:textId="77777777" w:rsidR="00954E82" w:rsidRPr="003D73F1" w:rsidRDefault="00954E82" w:rsidP="004129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Properties and changes in materials</w:t>
            </w: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0699C87C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54ACE3C9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07AB6C57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566802AC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6F3B5BBF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533B915E" w14:textId="77777777" w:rsidR="00954E82" w:rsidRDefault="00954E82" w:rsidP="00997097"/>
        </w:tc>
      </w:tr>
      <w:tr w:rsidR="00954E82" w14:paraId="75C08ED9" w14:textId="77777777" w:rsidTr="00CF1863">
        <w:trPr>
          <w:trHeight w:val="2782"/>
        </w:trPr>
        <w:tc>
          <w:tcPr>
            <w:tcW w:w="534" w:type="pct"/>
            <w:shd w:val="clear" w:color="auto" w:fill="E2EFD9" w:themeFill="accent6" w:themeFillTint="33"/>
          </w:tcPr>
          <w:p w14:paraId="75FCAAF1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Forces </w:t>
            </w: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7936D75C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47F0CF58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7C4F4499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0807956D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25FC232F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54DE7879" w14:textId="77777777" w:rsidR="00954E82" w:rsidRDefault="00954E82" w:rsidP="00997097"/>
        </w:tc>
      </w:tr>
      <w:tr w:rsidR="00954E82" w14:paraId="0F3ADBF9" w14:textId="77777777" w:rsidTr="00CF1863">
        <w:trPr>
          <w:trHeight w:val="5565"/>
        </w:trPr>
        <w:tc>
          <w:tcPr>
            <w:tcW w:w="534" w:type="pct"/>
            <w:shd w:val="clear" w:color="auto" w:fill="E2EFD9" w:themeFill="accent6" w:themeFillTint="33"/>
          </w:tcPr>
          <w:p w14:paraId="77351350" w14:textId="77777777" w:rsidR="00954E82" w:rsidRDefault="00954E82" w:rsidP="004129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Earth and Space </w:t>
            </w:r>
          </w:p>
        </w:tc>
        <w:tc>
          <w:tcPr>
            <w:tcW w:w="648" w:type="pct"/>
            <w:vMerge/>
            <w:shd w:val="clear" w:color="auto" w:fill="E2EFD9" w:themeFill="accent6" w:themeFillTint="33"/>
          </w:tcPr>
          <w:p w14:paraId="4A32E743" w14:textId="77777777" w:rsidR="00954E82" w:rsidRDefault="00954E82" w:rsidP="00997097"/>
        </w:tc>
        <w:tc>
          <w:tcPr>
            <w:tcW w:w="659" w:type="pct"/>
            <w:vMerge/>
            <w:shd w:val="clear" w:color="auto" w:fill="E2EFD9" w:themeFill="accent6" w:themeFillTint="33"/>
          </w:tcPr>
          <w:p w14:paraId="1DDED147" w14:textId="77777777" w:rsidR="00954E82" w:rsidRDefault="00954E82" w:rsidP="00997097"/>
        </w:tc>
        <w:tc>
          <w:tcPr>
            <w:tcW w:w="702" w:type="pct"/>
            <w:vMerge/>
            <w:shd w:val="clear" w:color="auto" w:fill="E2EFD9" w:themeFill="accent6" w:themeFillTint="33"/>
          </w:tcPr>
          <w:p w14:paraId="080F65C4" w14:textId="77777777" w:rsidR="00954E82" w:rsidRDefault="00954E82" w:rsidP="00997097"/>
        </w:tc>
        <w:tc>
          <w:tcPr>
            <w:tcW w:w="878" w:type="pct"/>
            <w:vMerge/>
            <w:shd w:val="clear" w:color="auto" w:fill="E2EFD9" w:themeFill="accent6" w:themeFillTint="33"/>
          </w:tcPr>
          <w:p w14:paraId="51BFC2EE" w14:textId="77777777" w:rsidR="00954E82" w:rsidRDefault="00954E82" w:rsidP="00997097"/>
        </w:tc>
        <w:tc>
          <w:tcPr>
            <w:tcW w:w="614" w:type="pct"/>
            <w:vMerge/>
            <w:shd w:val="clear" w:color="auto" w:fill="E2EFD9" w:themeFill="accent6" w:themeFillTint="33"/>
          </w:tcPr>
          <w:p w14:paraId="44A5FD2D" w14:textId="77777777" w:rsidR="00954E82" w:rsidRDefault="00954E82" w:rsidP="00997097"/>
        </w:tc>
        <w:tc>
          <w:tcPr>
            <w:tcW w:w="965" w:type="pct"/>
            <w:vMerge/>
            <w:shd w:val="clear" w:color="auto" w:fill="E2EFD9" w:themeFill="accent6" w:themeFillTint="33"/>
          </w:tcPr>
          <w:p w14:paraId="2EEE8396" w14:textId="77777777" w:rsidR="00954E82" w:rsidRDefault="00954E82" w:rsidP="00997097"/>
        </w:tc>
      </w:tr>
      <w:tr w:rsidR="007F18A5" w14:paraId="13D104E2" w14:textId="77777777" w:rsidTr="00CF1863">
        <w:trPr>
          <w:trHeight w:val="742"/>
        </w:trPr>
        <w:tc>
          <w:tcPr>
            <w:tcW w:w="534" w:type="pct"/>
            <w:shd w:val="clear" w:color="auto" w:fill="FFF2CC" w:themeFill="accent4" w:themeFillTint="33"/>
          </w:tcPr>
          <w:p w14:paraId="6015A810" w14:textId="77777777" w:rsidR="007F18A5" w:rsidRPr="00755FE6" w:rsidRDefault="007F18A5" w:rsidP="003F5CAA">
            <w:pPr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lastRenderedPageBreak/>
              <w:t xml:space="preserve">Art </w:t>
            </w:r>
          </w:p>
          <w:p w14:paraId="39DD4807" w14:textId="77777777" w:rsidR="007F18A5" w:rsidRPr="00490033" w:rsidRDefault="007F18A5" w:rsidP="003F5CAA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Drawing </w:t>
            </w:r>
          </w:p>
        </w:tc>
        <w:tc>
          <w:tcPr>
            <w:tcW w:w="648" w:type="pct"/>
            <w:vMerge w:val="restart"/>
            <w:shd w:val="clear" w:color="auto" w:fill="FFF2CC" w:themeFill="accent4" w:themeFillTint="33"/>
          </w:tcPr>
          <w:p w14:paraId="792102B1" w14:textId="77777777" w:rsidR="005F62F8" w:rsidRP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5F62F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Artist – Vincent Van Gogh Media – paint, oil pastels</w:t>
            </w:r>
          </w:p>
          <w:p w14:paraId="02712B74" w14:textId="77777777" w:rsidR="005F62F8" w:rsidRP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5F62F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Focus: Impressionism Painting: stippling, blending paints to create an atmosphere, Oil pastels: shadows, creating texture</w:t>
            </w:r>
          </w:p>
          <w:p w14:paraId="4A9CAB06" w14:textId="77777777" w:rsidR="005F62F8" w:rsidRP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759F3A0" w14:textId="77777777" w:rsid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5F62F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know that the artist is still an inspiration and how they inspired others and contributed to the impressionism movement. To understand</w:t>
            </w:r>
          </w:p>
          <w:p w14:paraId="50E427ED" w14:textId="77777777" w:rsidR="005F62F8" w:rsidRDefault="005F62F8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5BDC9107" w14:textId="77777777" w:rsidR="00256067" w:rsidRDefault="00256067" w:rsidP="005F62F8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35FF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understand what impressionism is, how it was created.</w:t>
            </w:r>
          </w:p>
          <w:p w14:paraId="37B4A2E5" w14:textId="77777777" w:rsidR="00256067" w:rsidRDefault="00256067" w:rsidP="00256067">
            <w:pPr>
              <w:pStyle w:val="ListParagraph"/>
              <w:numPr>
                <w:ilvl w:val="0"/>
                <w:numId w:val="24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Looking at different impressionist paintings, different paintings by Van Gogh and discussing how we know these are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impressionsim</w:t>
            </w:r>
            <w:proofErr w:type="spellEnd"/>
          </w:p>
          <w:p w14:paraId="27D9ED81" w14:textId="77777777" w:rsidR="00256067" w:rsidRDefault="00256067" w:rsidP="00256067">
            <w:pPr>
              <w:pStyle w:val="ListParagraph"/>
              <w:numPr>
                <w:ilvl w:val="0"/>
                <w:numId w:val="24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Extension task on how we know Van Gogh is still an inspiration today, and who he inspired</w:t>
            </w:r>
          </w:p>
          <w:p w14:paraId="6E793E2F" w14:textId="77777777" w:rsidR="00256067" w:rsidRPr="00BE6598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3C53867D" w14:textId="77777777" w:rsidR="00256067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critique a historical artist</w:t>
            </w:r>
            <w:r w:rsidRPr="002535FF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B5B3529" w14:textId="77777777" w:rsidR="00256067" w:rsidRPr="00BE6598" w:rsidRDefault="00256067" w:rsidP="00256067">
            <w:pPr>
              <w:pStyle w:val="ListParagraph"/>
              <w:numPr>
                <w:ilvl w:val="0"/>
                <w:numId w:val="24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Critiquing Van Gogh’s work</w:t>
            </w:r>
          </w:p>
          <w:p w14:paraId="2513583D" w14:textId="77777777" w:rsidR="00256067" w:rsidRPr="002535FF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22CD6D4" w14:textId="77777777" w:rsidR="00256067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35FF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explore how the use of complementary and analogous colours to create different effects and moods</w:t>
            </w:r>
          </w:p>
          <w:p w14:paraId="3D3A6579" w14:textId="77777777" w:rsidR="00256067" w:rsidRPr="00BE6598" w:rsidRDefault="00256067" w:rsidP="00256067">
            <w:pPr>
              <w:pStyle w:val="ListParagraph"/>
              <w:numPr>
                <w:ilvl w:val="0"/>
                <w:numId w:val="24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Mixing colours to create analogous colours, and explaining how these put together on a canvas create an impression of the sky</w:t>
            </w:r>
          </w:p>
          <w:p w14:paraId="0453A083" w14:textId="77777777" w:rsidR="00256067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174174FE" w14:textId="77777777" w:rsidR="00256067" w:rsidRPr="00C446E8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C446E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Learn about great artists, architects and designers in history: Van Gogh </w:t>
            </w:r>
          </w:p>
          <w:p w14:paraId="4531FEFA" w14:textId="77777777" w:rsidR="00256067" w:rsidRPr="00C446E8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C446E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lastRenderedPageBreak/>
              <w:t>Improve their mastery of art and design techniques: drawing and collage</w:t>
            </w:r>
          </w:p>
          <w:p w14:paraId="2A0F9A55" w14:textId="77777777" w:rsidR="00C446E8" w:rsidRPr="00C446E8" w:rsidRDefault="00256067" w:rsidP="00256067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C</w:t>
            </w:r>
            <w:r w:rsidRPr="00C446E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reate sketchbooks to record their observations and use them review and revisit ideas</w:t>
            </w:r>
          </w:p>
        </w:tc>
        <w:tc>
          <w:tcPr>
            <w:tcW w:w="659" w:type="pct"/>
            <w:vMerge w:val="restart"/>
            <w:shd w:val="clear" w:color="auto" w:fill="FFF2CC" w:themeFill="accent4" w:themeFillTint="33"/>
          </w:tcPr>
          <w:p w14:paraId="33A07CBB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3F11E0">
              <w:rPr>
                <w:rFonts w:ascii="Garamond" w:hAnsi="Garamond"/>
                <w:b/>
                <w:sz w:val="20"/>
                <w:szCs w:val="20"/>
              </w:rPr>
              <w:lastRenderedPageBreak/>
              <w:t>Artist</w:t>
            </w:r>
            <w:r w:rsidRPr="00A22618">
              <w:rPr>
                <w:rFonts w:ascii="Garamond" w:hAnsi="Garamond"/>
                <w:sz w:val="20"/>
                <w:szCs w:val="20"/>
              </w:rPr>
              <w:t>: Peter Thorpe</w:t>
            </w:r>
          </w:p>
          <w:p w14:paraId="2EDDE136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11158ED7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3F11E0">
              <w:rPr>
                <w:rFonts w:ascii="Garamond" w:hAnsi="Garamond"/>
                <w:b/>
                <w:sz w:val="20"/>
                <w:szCs w:val="20"/>
              </w:rPr>
              <w:t>Media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A22618">
              <w:rPr>
                <w:rFonts w:ascii="Garamond" w:hAnsi="Garamond"/>
                <w:sz w:val="20"/>
                <w:szCs w:val="20"/>
              </w:rPr>
              <w:t>Collage: layering textures</w:t>
            </w:r>
          </w:p>
          <w:p w14:paraId="031586C1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Painting: applying with a variety of implements to create different effects</w:t>
            </w:r>
          </w:p>
          <w:p w14:paraId="6BDF59E0" w14:textId="77777777" w:rsidR="007F18A5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chalk pastels: blending</w:t>
            </w:r>
          </w:p>
          <w:p w14:paraId="7287D651" w14:textId="77777777" w:rsidR="007F18A5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6035E094" w14:textId="77777777" w:rsidR="003F11E0" w:rsidRDefault="003F11E0" w:rsidP="003F11E0">
            <w:pPr>
              <w:rPr>
                <w:rFonts w:ascii="Garamond" w:hAnsi="Garamond"/>
                <w:sz w:val="20"/>
                <w:szCs w:val="20"/>
              </w:rPr>
            </w:pPr>
            <w:r w:rsidRPr="003F11E0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 w:rsidRPr="00A22618">
              <w:rPr>
                <w:rFonts w:ascii="Garamond" w:hAnsi="Garamond"/>
                <w:sz w:val="20"/>
                <w:szCs w:val="20"/>
              </w:rPr>
              <w:t>Abstract Expressionism</w:t>
            </w:r>
          </w:p>
          <w:p w14:paraId="0DF5710D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1BFEA6B0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 xml:space="preserve">To know how Peter Thorpe has contributed to Abstract expressionism. </w:t>
            </w:r>
          </w:p>
          <w:p w14:paraId="134D72CD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 xml:space="preserve">To understand: </w:t>
            </w:r>
          </w:p>
          <w:p w14:paraId="1D39D32E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 xml:space="preserve">what abstract expressionism is, how it was established and other artists in this style.  </w:t>
            </w:r>
          </w:p>
          <w:p w14:paraId="4E6741BC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6A51A1B6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Sketching our designs, and using methods to create texture and shading</w:t>
            </w:r>
          </w:p>
          <w:p w14:paraId="58B5A9D8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To review and evaluate the effectiveness of their sketches and make improvements</w:t>
            </w:r>
          </w:p>
          <w:p w14:paraId="4C419E6E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</w:p>
          <w:p w14:paraId="0C67CF6F" w14:textId="77777777" w:rsidR="007F18A5" w:rsidRPr="00A22618" w:rsidRDefault="007F18A5" w:rsidP="00A22618">
            <w:pPr>
              <w:rPr>
                <w:rFonts w:ascii="Garamond" w:hAnsi="Garamond"/>
                <w:sz w:val="20"/>
                <w:szCs w:val="20"/>
              </w:rPr>
            </w:pPr>
            <w:r w:rsidRPr="00A22618">
              <w:rPr>
                <w:rFonts w:ascii="Garamond" w:hAnsi="Garamond"/>
                <w:sz w:val="20"/>
                <w:szCs w:val="20"/>
              </w:rPr>
              <w:t>To use a range of artistic painting tools to create different paint effects</w:t>
            </w:r>
          </w:p>
          <w:p w14:paraId="058D9744" w14:textId="77777777" w:rsidR="007F18A5" w:rsidRPr="00A22618" w:rsidRDefault="007F18A5" w:rsidP="003F5CAA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80" w:type="pct"/>
            <w:gridSpan w:val="2"/>
            <w:vMerge w:val="restart"/>
            <w:shd w:val="clear" w:color="auto" w:fill="FFF2CC" w:themeFill="accent4" w:themeFillTint="33"/>
          </w:tcPr>
          <w:p w14:paraId="23F0B930" w14:textId="77777777" w:rsidR="002502F9" w:rsidRP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  <w:r w:rsidRPr="002502F9">
              <w:rPr>
                <w:rFonts w:ascii="Garamond" w:hAnsi="Garamond"/>
                <w:b/>
                <w:sz w:val="20"/>
                <w:szCs w:val="20"/>
              </w:rPr>
              <w:t>Artists</w:t>
            </w:r>
            <w:r w:rsidRPr="002502F9">
              <w:rPr>
                <w:rFonts w:ascii="Garamond" w:hAnsi="Garamond"/>
                <w:sz w:val="20"/>
                <w:szCs w:val="20"/>
              </w:rPr>
              <w:t xml:space="preserve">: </w:t>
            </w:r>
            <w:proofErr w:type="spellStart"/>
            <w:r w:rsidR="007220A3">
              <w:rPr>
                <w:rFonts w:ascii="Garamond" w:hAnsi="Garamond"/>
                <w:sz w:val="20"/>
                <w:szCs w:val="20"/>
              </w:rPr>
              <w:t>Ozamu</w:t>
            </w:r>
            <w:proofErr w:type="spellEnd"/>
            <w:r w:rsidR="007220A3">
              <w:rPr>
                <w:rFonts w:ascii="Garamond" w:hAnsi="Garamond"/>
                <w:sz w:val="20"/>
                <w:szCs w:val="20"/>
              </w:rPr>
              <w:t xml:space="preserve"> Tezuka, Rumiko </w:t>
            </w:r>
            <w:proofErr w:type="spellStart"/>
            <w:r w:rsidR="007220A3">
              <w:rPr>
                <w:rFonts w:ascii="Garamond" w:hAnsi="Garamond"/>
                <w:sz w:val="20"/>
                <w:szCs w:val="20"/>
              </w:rPr>
              <w:t>Takhashi</w:t>
            </w:r>
            <w:proofErr w:type="spellEnd"/>
          </w:p>
          <w:p w14:paraId="64FD23BA" w14:textId="77777777" w:rsidR="002502F9" w:rsidRP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5E5086BD" w14:textId="77777777" w:rsid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  <w:r w:rsidRPr="002502F9">
              <w:rPr>
                <w:rFonts w:ascii="Garamond" w:hAnsi="Garamond"/>
                <w:b/>
                <w:sz w:val="20"/>
                <w:szCs w:val="20"/>
              </w:rPr>
              <w:t>Media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 w:rsidR="007220A3">
              <w:rPr>
                <w:rFonts w:ascii="Garamond" w:hAnsi="Garamond"/>
                <w:sz w:val="20"/>
                <w:szCs w:val="20"/>
              </w:rPr>
              <w:t xml:space="preserve"> Paper, Drawing</w:t>
            </w:r>
          </w:p>
          <w:p w14:paraId="524DD747" w14:textId="77777777" w:rsidR="002502F9" w:rsidRP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0F4897BC" w14:textId="77777777" w:rsid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  <w:r w:rsidRPr="003F11E0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 w:rsidR="007220A3">
              <w:rPr>
                <w:rFonts w:ascii="Garamond" w:hAnsi="Garamond"/>
                <w:sz w:val="20"/>
                <w:szCs w:val="20"/>
              </w:rPr>
              <w:t>Origami</w:t>
            </w:r>
          </w:p>
          <w:p w14:paraId="6EF1D213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4E150761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know how to precisely fold paper and create sculptures</w:t>
            </w:r>
          </w:p>
          <w:p w14:paraId="17C90469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15BAE067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To understand how Manga artists create their characters and to produce a piece of art drawn in the Manga style</w:t>
            </w:r>
          </w:p>
          <w:p w14:paraId="3D3F81FF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486ADE6A" w14:textId="77777777" w:rsidR="007220A3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46E36CFD" w14:textId="77777777" w:rsidR="007220A3" w:rsidRPr="002502F9" w:rsidRDefault="007220A3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1DD8EFA4" w14:textId="77777777" w:rsidR="002502F9" w:rsidRPr="002502F9" w:rsidRDefault="002502F9" w:rsidP="002502F9">
            <w:pPr>
              <w:rPr>
                <w:rFonts w:ascii="Garamond" w:hAnsi="Garamond"/>
                <w:sz w:val="20"/>
                <w:szCs w:val="20"/>
              </w:rPr>
            </w:pPr>
          </w:p>
          <w:p w14:paraId="266E363B" w14:textId="77777777" w:rsidR="007F18A5" w:rsidRPr="002502F9" w:rsidRDefault="007F18A5" w:rsidP="002502F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4" w:type="pct"/>
            <w:vMerge w:val="restart"/>
            <w:shd w:val="clear" w:color="auto" w:fill="FFF2CC" w:themeFill="accent4" w:themeFillTint="33"/>
          </w:tcPr>
          <w:p w14:paraId="6D232C21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Architects</w:t>
            </w: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: The Egyptians</w:t>
            </w:r>
          </w:p>
          <w:p w14:paraId="7960DEC1" w14:textId="77777777" w:rsid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Canopic Jars</w:t>
            </w:r>
          </w:p>
          <w:p w14:paraId="144E7A31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21B268D1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Media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</w:t>
            </w: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Sculpture- clay</w:t>
            </w:r>
          </w:p>
          <w:p w14:paraId="546BEA8C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4B11E7C8" w14:textId="77777777" w:rsid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7F4535"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  <w:t>Focus</w:t>
            </w: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</w:t>
            </w: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learn how to manipulate clay</w:t>
            </w:r>
          </w:p>
          <w:p w14:paraId="08F5C537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579B957D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To understand the importance of canopic jars in Egyptian culture and their importance in us helping to discover more about them. </w:t>
            </w:r>
          </w:p>
          <w:p w14:paraId="06C2B355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6666BF6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Architects: </w:t>
            </w:r>
          </w:p>
          <w:p w14:paraId="5248C363" w14:textId="77777777" w:rsid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To understand the canopic jars were stored in tombs, in Great Pyramids, which the Egyptians designed, and that these have withstood the test of time </w:t>
            </w:r>
          </w:p>
          <w:p w14:paraId="4C7C9317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6223C94C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To understand why canopic jars were used and what they represented in Egyptian culture </w:t>
            </w:r>
          </w:p>
          <w:p w14:paraId="11EE50B0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E9A2EE0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7C053764" w14:textId="77777777" w:rsid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To manipulate clay and a range of tools creatively to make a canopic jar </w:t>
            </w:r>
          </w:p>
          <w:p w14:paraId="6F2AE672" w14:textId="77777777" w:rsidR="002502F9" w:rsidRPr="002502F9" w:rsidRDefault="002502F9" w:rsidP="002502F9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14:paraId="5BD78BA3" w14:textId="77777777" w:rsidR="007F18A5" w:rsidRDefault="002502F9" w:rsidP="002502F9">
            <w:r w:rsidRPr="002502F9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To develop control over the size and position of their sculptures, such as the creature’s features, and the lid of the jar, and ensure that it is proportionate</w:t>
            </w:r>
          </w:p>
        </w:tc>
        <w:tc>
          <w:tcPr>
            <w:tcW w:w="965" w:type="pct"/>
            <w:vMerge w:val="restart"/>
            <w:shd w:val="clear" w:color="auto" w:fill="FFF2CC" w:themeFill="accent4" w:themeFillTint="33"/>
          </w:tcPr>
          <w:p w14:paraId="7714DF87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b/>
                <w:sz w:val="16"/>
                <w:szCs w:val="16"/>
              </w:rPr>
              <w:t>Designer</w:t>
            </w:r>
            <w:r w:rsidRPr="00A516E3">
              <w:rPr>
                <w:rFonts w:ascii="Garamond" w:hAnsi="Garamond"/>
                <w:sz w:val="16"/>
                <w:szCs w:val="16"/>
              </w:rPr>
              <w:t xml:space="preserve">: Angie Lewin </w:t>
            </w:r>
          </w:p>
          <w:p w14:paraId="76D02CC9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2B5306D8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 w:cs="Arial"/>
                <w:b/>
                <w:color w:val="000000" w:themeColor="text1"/>
                <w:sz w:val="16"/>
                <w:szCs w:val="16"/>
              </w:rPr>
              <w:t>Media</w:t>
            </w:r>
            <w:r w:rsidRPr="00A516E3">
              <w:rPr>
                <w:rFonts w:ascii="Garamond" w:hAnsi="Garamond"/>
                <w:sz w:val="16"/>
                <w:szCs w:val="16"/>
              </w:rPr>
              <w:t>: Paint Printing</w:t>
            </w:r>
            <w:r w:rsidR="00256067">
              <w:rPr>
                <w:rFonts w:ascii="Garamond" w:hAnsi="Garamond"/>
                <w:sz w:val="16"/>
                <w:szCs w:val="16"/>
              </w:rPr>
              <w:t xml:space="preserve"> on poster board</w:t>
            </w:r>
          </w:p>
          <w:p w14:paraId="2B3A4EA2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76E75F3C" w14:textId="77777777" w:rsidR="00422A7E" w:rsidRPr="00A516E3" w:rsidRDefault="00422A7E" w:rsidP="00422A7E">
            <w:pPr>
              <w:rPr>
                <w:rFonts w:ascii="Garamond" w:hAnsi="Garamond" w:cs="Arial"/>
                <w:color w:val="000000" w:themeColor="text1"/>
                <w:sz w:val="16"/>
                <w:szCs w:val="16"/>
              </w:rPr>
            </w:pPr>
            <w:r w:rsidRPr="00A516E3">
              <w:rPr>
                <w:rFonts w:ascii="Garamond" w:hAnsi="Garamond" w:cs="Arial"/>
                <w:b/>
                <w:color w:val="000000" w:themeColor="text1"/>
                <w:sz w:val="16"/>
                <w:szCs w:val="16"/>
              </w:rPr>
              <w:t>Focus</w:t>
            </w:r>
            <w:r w:rsidRPr="00A516E3">
              <w:rPr>
                <w:rFonts w:ascii="Garamond" w:hAnsi="Garamond" w:cs="Arial"/>
                <w:color w:val="000000" w:themeColor="text1"/>
                <w:sz w:val="16"/>
                <w:szCs w:val="16"/>
              </w:rPr>
              <w:t>:</w:t>
            </w:r>
          </w:p>
          <w:p w14:paraId="253D7E74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know who the artist is and that they celebrate the UK’s flora and fauna  </w:t>
            </w:r>
          </w:p>
          <w:p w14:paraId="4328F325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1504A577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know about several different styles of printing and where these prints were most popular: e.g., wood block printing: Japan </w:t>
            </w:r>
          </w:p>
          <w:p w14:paraId="6E4C8398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0861555C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design our prints and sketch our ideas </w:t>
            </w:r>
          </w:p>
          <w:p w14:paraId="191456B5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3C4F1EA4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review and evaluate the use of space and shape, and the level of detail needed in printing designs </w:t>
            </w:r>
          </w:p>
          <w:p w14:paraId="42575EF5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2CE2ADA1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 xml:space="preserve">To use printing to create own imaginative design inspired by Lewin </w:t>
            </w:r>
          </w:p>
          <w:p w14:paraId="0F2BBE0D" w14:textId="77777777" w:rsidR="00422A7E" w:rsidRPr="00A516E3" w:rsidRDefault="00422A7E" w:rsidP="00422A7E">
            <w:pPr>
              <w:rPr>
                <w:rFonts w:ascii="Garamond" w:hAnsi="Garamond"/>
                <w:sz w:val="16"/>
                <w:szCs w:val="16"/>
              </w:rPr>
            </w:pPr>
          </w:p>
          <w:p w14:paraId="1C26B3EB" w14:textId="77777777" w:rsidR="007F18A5" w:rsidRPr="00A516E3" w:rsidRDefault="00422A7E" w:rsidP="00422A7E">
            <w:pPr>
              <w:rPr>
                <w:sz w:val="16"/>
                <w:szCs w:val="16"/>
              </w:rPr>
            </w:pPr>
            <w:r w:rsidRPr="00A516E3">
              <w:rPr>
                <w:rFonts w:ascii="Garamond" w:hAnsi="Garamond"/>
                <w:sz w:val="16"/>
                <w:szCs w:val="16"/>
              </w:rPr>
              <w:t>To use printing to create designs with distinct shapes</w:t>
            </w:r>
          </w:p>
        </w:tc>
      </w:tr>
      <w:tr w:rsidR="007F18A5" w14:paraId="1BC38DC1" w14:textId="77777777" w:rsidTr="00CF1863">
        <w:trPr>
          <w:trHeight w:val="498"/>
        </w:trPr>
        <w:tc>
          <w:tcPr>
            <w:tcW w:w="534" w:type="pct"/>
            <w:shd w:val="clear" w:color="auto" w:fill="FFF2CC" w:themeFill="accent4" w:themeFillTint="33"/>
          </w:tcPr>
          <w:p w14:paraId="54B502A7" w14:textId="77777777" w:rsidR="007F18A5" w:rsidRPr="00490033" w:rsidRDefault="007F18A5" w:rsidP="003F5CAA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Sculpture </w:t>
            </w:r>
          </w:p>
        </w:tc>
        <w:tc>
          <w:tcPr>
            <w:tcW w:w="648" w:type="pct"/>
            <w:vMerge/>
            <w:shd w:val="clear" w:color="auto" w:fill="FFF2CC" w:themeFill="accent4" w:themeFillTint="33"/>
          </w:tcPr>
          <w:p w14:paraId="3F33B57B" w14:textId="77777777" w:rsidR="007F18A5" w:rsidRDefault="007F18A5" w:rsidP="003F5CAA"/>
        </w:tc>
        <w:tc>
          <w:tcPr>
            <w:tcW w:w="659" w:type="pct"/>
            <w:vMerge/>
            <w:shd w:val="clear" w:color="auto" w:fill="FFF2CC" w:themeFill="accent4" w:themeFillTint="33"/>
          </w:tcPr>
          <w:p w14:paraId="3DC61057" w14:textId="77777777" w:rsidR="007F18A5" w:rsidRDefault="007F18A5" w:rsidP="003F5CAA"/>
        </w:tc>
        <w:tc>
          <w:tcPr>
            <w:tcW w:w="1580" w:type="pct"/>
            <w:gridSpan w:val="2"/>
            <w:vMerge/>
            <w:shd w:val="clear" w:color="auto" w:fill="FFF2CC" w:themeFill="accent4" w:themeFillTint="33"/>
          </w:tcPr>
          <w:p w14:paraId="726DBF95" w14:textId="77777777" w:rsidR="007F18A5" w:rsidRDefault="007F18A5" w:rsidP="003F5CAA"/>
        </w:tc>
        <w:tc>
          <w:tcPr>
            <w:tcW w:w="614" w:type="pct"/>
            <w:vMerge/>
            <w:shd w:val="clear" w:color="auto" w:fill="FFF2CC" w:themeFill="accent4" w:themeFillTint="33"/>
          </w:tcPr>
          <w:p w14:paraId="775B9922" w14:textId="77777777" w:rsidR="007F18A5" w:rsidRDefault="007F18A5" w:rsidP="003F5CAA"/>
        </w:tc>
        <w:tc>
          <w:tcPr>
            <w:tcW w:w="965" w:type="pct"/>
            <w:vMerge/>
            <w:shd w:val="clear" w:color="auto" w:fill="FFF2CC" w:themeFill="accent4" w:themeFillTint="33"/>
          </w:tcPr>
          <w:p w14:paraId="100E9DAC" w14:textId="77777777" w:rsidR="007F18A5" w:rsidRDefault="007F18A5" w:rsidP="003F5CAA"/>
        </w:tc>
      </w:tr>
      <w:tr w:rsidR="007F18A5" w14:paraId="7E7B8466" w14:textId="77777777" w:rsidTr="00CF1863">
        <w:tc>
          <w:tcPr>
            <w:tcW w:w="534" w:type="pct"/>
            <w:shd w:val="clear" w:color="auto" w:fill="FFF2CC" w:themeFill="accent4" w:themeFillTint="33"/>
          </w:tcPr>
          <w:p w14:paraId="3821D66B" w14:textId="77777777" w:rsidR="007F18A5" w:rsidRPr="00766D2B" w:rsidRDefault="007F18A5" w:rsidP="003F5CAA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Painting</w:t>
            </w:r>
          </w:p>
        </w:tc>
        <w:tc>
          <w:tcPr>
            <w:tcW w:w="648" w:type="pct"/>
            <w:vMerge/>
            <w:shd w:val="clear" w:color="auto" w:fill="FFF2CC" w:themeFill="accent4" w:themeFillTint="33"/>
          </w:tcPr>
          <w:p w14:paraId="052B8E48" w14:textId="77777777" w:rsidR="007F18A5" w:rsidRDefault="007F18A5" w:rsidP="003F5CAA"/>
        </w:tc>
        <w:tc>
          <w:tcPr>
            <w:tcW w:w="659" w:type="pct"/>
            <w:vMerge/>
            <w:shd w:val="clear" w:color="auto" w:fill="FFF2CC" w:themeFill="accent4" w:themeFillTint="33"/>
          </w:tcPr>
          <w:p w14:paraId="72FE179A" w14:textId="77777777" w:rsidR="007F18A5" w:rsidRDefault="007F18A5" w:rsidP="003F5CAA"/>
        </w:tc>
        <w:tc>
          <w:tcPr>
            <w:tcW w:w="1580" w:type="pct"/>
            <w:gridSpan w:val="2"/>
            <w:vMerge/>
            <w:shd w:val="clear" w:color="auto" w:fill="FFF2CC" w:themeFill="accent4" w:themeFillTint="33"/>
          </w:tcPr>
          <w:p w14:paraId="18DC58AC" w14:textId="77777777" w:rsidR="007F18A5" w:rsidRDefault="007F18A5" w:rsidP="003F5CAA"/>
        </w:tc>
        <w:tc>
          <w:tcPr>
            <w:tcW w:w="614" w:type="pct"/>
            <w:vMerge/>
            <w:shd w:val="clear" w:color="auto" w:fill="FFF2CC" w:themeFill="accent4" w:themeFillTint="33"/>
          </w:tcPr>
          <w:p w14:paraId="58427D59" w14:textId="77777777" w:rsidR="007F18A5" w:rsidRDefault="007F18A5" w:rsidP="003F5CAA"/>
        </w:tc>
        <w:tc>
          <w:tcPr>
            <w:tcW w:w="965" w:type="pct"/>
            <w:vMerge/>
            <w:shd w:val="clear" w:color="auto" w:fill="FFF2CC" w:themeFill="accent4" w:themeFillTint="33"/>
          </w:tcPr>
          <w:p w14:paraId="09CFA863" w14:textId="77777777" w:rsidR="007F18A5" w:rsidRDefault="007F18A5" w:rsidP="003F5CAA"/>
        </w:tc>
      </w:tr>
      <w:tr w:rsidR="003F5CAA" w14:paraId="79511F3A" w14:textId="77777777" w:rsidTr="00CF1863">
        <w:trPr>
          <w:trHeight w:val="5223"/>
        </w:trPr>
        <w:tc>
          <w:tcPr>
            <w:tcW w:w="534" w:type="pct"/>
            <w:shd w:val="clear" w:color="auto" w:fill="FBE4D5" w:themeFill="accent2" w:themeFillTint="33"/>
          </w:tcPr>
          <w:p w14:paraId="63934439" w14:textId="77777777" w:rsidR="003F5CAA" w:rsidRPr="00755FE6" w:rsidRDefault="003F5CAA" w:rsidP="003F5CAA">
            <w:pPr>
              <w:rPr>
                <w:b/>
                <w:sz w:val="20"/>
                <w:szCs w:val="20"/>
              </w:rPr>
            </w:pPr>
            <w:r w:rsidRPr="00755FE6">
              <w:rPr>
                <w:b/>
                <w:sz w:val="20"/>
                <w:szCs w:val="20"/>
              </w:rPr>
              <w:t>Computing</w:t>
            </w:r>
          </w:p>
          <w:p w14:paraId="23AD32A0" w14:textId="77777777" w:rsidR="003F5CAA" w:rsidRPr="00490033" w:rsidRDefault="003F5CAA" w:rsidP="003F5CAA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BE4D5" w:themeFill="accent2" w:themeFillTint="33"/>
          </w:tcPr>
          <w:p w14:paraId="467BD787" w14:textId="77777777" w:rsidR="002535FF" w:rsidRPr="00F43FAF" w:rsidRDefault="003F5CAA" w:rsidP="003F5CAA">
            <w:pPr>
              <w:contextualSpacing/>
              <w:rPr>
                <w:b/>
                <w:sz w:val="16"/>
                <w:szCs w:val="16"/>
              </w:rPr>
            </w:pPr>
            <w:r w:rsidRPr="00F43FAF">
              <w:rPr>
                <w:b/>
                <w:sz w:val="16"/>
                <w:szCs w:val="16"/>
              </w:rPr>
              <w:t>Compare a range of online sites for doing Internet research on- Katherine Johnson research</w:t>
            </w:r>
          </w:p>
          <w:p w14:paraId="180820C0" w14:textId="77777777" w:rsidR="003F5CAA" w:rsidRDefault="003F5CAA" w:rsidP="003F5CAA">
            <w:pPr>
              <w:contextualSpacing/>
              <w:rPr>
                <w:sz w:val="16"/>
                <w:szCs w:val="16"/>
              </w:rPr>
            </w:pPr>
            <w:r w:rsidRPr="00E5076D">
              <w:rPr>
                <w:sz w:val="16"/>
                <w:szCs w:val="16"/>
              </w:rPr>
              <w:t xml:space="preserve">•Cross-reference search results to help validate information on them- biography- information on Katherine Johnson. </w:t>
            </w:r>
          </w:p>
          <w:p w14:paraId="0ADD1CE7" w14:textId="77777777" w:rsidR="00F43FAF" w:rsidRDefault="00F43FAF" w:rsidP="003F5CAA">
            <w:pPr>
              <w:contextualSpacing/>
              <w:rPr>
                <w:sz w:val="16"/>
                <w:szCs w:val="16"/>
              </w:rPr>
            </w:pPr>
          </w:p>
          <w:p w14:paraId="5FAA7167" w14:textId="77777777" w:rsidR="00F43FAF" w:rsidRPr="00F43FAF" w:rsidRDefault="00F43FAF" w:rsidP="003F5CAA">
            <w:pPr>
              <w:contextualSpacing/>
              <w:rPr>
                <w:b/>
                <w:sz w:val="16"/>
                <w:szCs w:val="16"/>
              </w:rPr>
            </w:pPr>
            <w:r w:rsidRPr="00F43FAF">
              <w:rPr>
                <w:b/>
                <w:sz w:val="16"/>
                <w:szCs w:val="16"/>
              </w:rPr>
              <w:t>E Safety</w:t>
            </w:r>
          </w:p>
          <w:p w14:paraId="28CD720F" w14:textId="77777777" w:rsidR="003F5CAA" w:rsidRPr="00E5076D" w:rsidRDefault="003F5CAA" w:rsidP="003F5CAA">
            <w:pPr>
              <w:contextualSpacing/>
              <w:rPr>
                <w:sz w:val="16"/>
                <w:szCs w:val="16"/>
              </w:rPr>
            </w:pPr>
            <w:r w:rsidRPr="00E5076D">
              <w:rPr>
                <w:sz w:val="16"/>
                <w:szCs w:val="16"/>
              </w:rPr>
              <w:t xml:space="preserve">•Understand the term ‘digital footprint’ and describe strategies for reducing it. </w:t>
            </w:r>
          </w:p>
          <w:p w14:paraId="31408552" w14:textId="77777777" w:rsidR="00F74474" w:rsidRDefault="003F5CAA" w:rsidP="003F5CAA">
            <w:pPr>
              <w:rPr>
                <w:sz w:val="16"/>
                <w:szCs w:val="16"/>
              </w:rPr>
            </w:pPr>
            <w:r w:rsidRPr="00E5076D">
              <w:rPr>
                <w:sz w:val="16"/>
                <w:szCs w:val="16"/>
              </w:rPr>
              <w:t>•Know how to stay safe when watching and recording videos online</w:t>
            </w:r>
          </w:p>
          <w:p w14:paraId="376ED4DE" w14:textId="77777777" w:rsidR="004D63E2" w:rsidRDefault="004D63E2" w:rsidP="003F5CAA">
            <w:pPr>
              <w:rPr>
                <w:sz w:val="16"/>
                <w:szCs w:val="16"/>
              </w:rPr>
            </w:pPr>
          </w:p>
          <w:p w14:paraId="6C9D63AB" w14:textId="7E58B639" w:rsidR="004D63E2" w:rsidRPr="004D63E2" w:rsidRDefault="004D63E2" w:rsidP="003F5CAA">
            <w:pPr>
              <w:rPr>
                <w:color w:val="FF3399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575E6CC5" wp14:editId="5C7FB6D4">
                  <wp:extent cx="290253" cy="232117"/>
                  <wp:effectExtent l="0" t="0" r="1905" b="0"/>
                  <wp:docPr id="272614171" name="Picture 272614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3399"/>
                <w:sz w:val="16"/>
                <w:szCs w:val="16"/>
              </w:rPr>
              <w:t xml:space="preserve">Online Safety </w:t>
            </w:r>
          </w:p>
        </w:tc>
        <w:tc>
          <w:tcPr>
            <w:tcW w:w="659" w:type="pct"/>
            <w:shd w:val="clear" w:color="auto" w:fill="FBE4D5" w:themeFill="accent2" w:themeFillTint="33"/>
          </w:tcPr>
          <w:p w14:paraId="6D057621" w14:textId="77777777" w:rsidR="003F5CAA" w:rsidRPr="00D47C40" w:rsidRDefault="003F5CAA" w:rsidP="003F5CAA">
            <w:pPr>
              <w:contextualSpacing/>
              <w:rPr>
                <w:sz w:val="16"/>
                <w:szCs w:val="16"/>
              </w:rPr>
            </w:pPr>
            <w:r w:rsidRPr="00D47C40">
              <w:rPr>
                <w:sz w:val="16"/>
                <w:szCs w:val="16"/>
              </w:rPr>
              <w:tab/>
              <w:t>Enter formulae into a spreadsheet to solve calculations and model scenarios, including using =</w:t>
            </w:r>
            <w:proofErr w:type="gramStart"/>
            <w:r w:rsidRPr="00D47C40">
              <w:rPr>
                <w:sz w:val="16"/>
                <w:szCs w:val="16"/>
              </w:rPr>
              <w:t>SUM(</w:t>
            </w:r>
            <w:proofErr w:type="gramEnd"/>
            <w:r w:rsidRPr="00D47C40">
              <w:rPr>
                <w:sz w:val="16"/>
                <w:szCs w:val="16"/>
              </w:rPr>
              <w:t xml:space="preserve">) and statistical functions. </w:t>
            </w:r>
          </w:p>
          <w:p w14:paraId="0591B61F" w14:textId="77777777" w:rsidR="003F5CAA" w:rsidRPr="00D47C40" w:rsidRDefault="003F5CAA" w:rsidP="003F5CAA">
            <w:pPr>
              <w:contextualSpacing/>
              <w:rPr>
                <w:sz w:val="16"/>
                <w:szCs w:val="16"/>
              </w:rPr>
            </w:pPr>
            <w:r w:rsidRPr="00D47C40">
              <w:rPr>
                <w:sz w:val="16"/>
                <w:szCs w:val="16"/>
              </w:rPr>
              <w:t>•</w:t>
            </w:r>
            <w:r w:rsidRPr="00D47C40">
              <w:rPr>
                <w:sz w:val="16"/>
                <w:szCs w:val="16"/>
              </w:rPr>
              <w:tab/>
              <w:t>Change the format of cells of cells using: text alignment, borders and data types.</w:t>
            </w:r>
          </w:p>
          <w:p w14:paraId="4204668E" w14:textId="77777777" w:rsidR="003F5CAA" w:rsidRDefault="003F5CAA" w:rsidP="003F5CAA">
            <w:r w:rsidRPr="00D47C40">
              <w:rPr>
                <w:sz w:val="16"/>
                <w:szCs w:val="16"/>
              </w:rPr>
              <w:t>•</w:t>
            </w:r>
            <w:r w:rsidRPr="00D47C40">
              <w:rPr>
                <w:sz w:val="16"/>
                <w:szCs w:val="16"/>
              </w:rPr>
              <w:tab/>
              <w:t xml:space="preserve">Children develop the excel spreadsheet skills to record a data handling project- recording the movements of the sun.  </w:t>
            </w:r>
          </w:p>
        </w:tc>
        <w:tc>
          <w:tcPr>
            <w:tcW w:w="702" w:type="pct"/>
            <w:shd w:val="clear" w:color="auto" w:fill="FBE4D5" w:themeFill="accent2" w:themeFillTint="33"/>
          </w:tcPr>
          <w:p w14:paraId="3DDF1E44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Can understand and apply the fundamental principles and concepts of computer science, including abstraction, logic, algorithms and data representation</w:t>
            </w:r>
          </w:p>
          <w:p w14:paraId="3398F7E3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 xml:space="preserve">To use condition start-action in code </w:t>
            </w:r>
          </w:p>
          <w:p w14:paraId="0E6A897F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 xml:space="preserve">To use condition switches between actions in code </w:t>
            </w:r>
          </w:p>
          <w:p w14:paraId="2829924C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 xml:space="preserve">Start to use condition-starts-action in a loop code </w:t>
            </w:r>
          </w:p>
          <w:p w14:paraId="5DDE3A2F" w14:textId="77777777" w:rsidR="003F5CAA" w:rsidRPr="005576A9" w:rsidRDefault="003F5CAA" w:rsidP="003F5CAA">
            <w:pPr>
              <w:contextualSpacing/>
              <w:rPr>
                <w:sz w:val="16"/>
                <w:szCs w:val="16"/>
              </w:rPr>
            </w:pPr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>Loops and conditionals in coding (lessons 6-15)</w:t>
            </w:r>
          </w:p>
          <w:p w14:paraId="316B0F57" w14:textId="77777777" w:rsidR="003F5CAA" w:rsidRDefault="003F5CAA" w:rsidP="003F5CAA">
            <w:r w:rsidRPr="005576A9">
              <w:rPr>
                <w:sz w:val="16"/>
                <w:szCs w:val="16"/>
              </w:rPr>
              <w:t>•</w:t>
            </w:r>
            <w:r w:rsidRPr="005576A9">
              <w:rPr>
                <w:sz w:val="16"/>
                <w:szCs w:val="16"/>
              </w:rPr>
              <w:tab/>
              <w:t>https://studio.code.org/s/express-2019</w:t>
            </w:r>
          </w:p>
        </w:tc>
        <w:tc>
          <w:tcPr>
            <w:tcW w:w="878" w:type="pct"/>
            <w:shd w:val="clear" w:color="auto" w:fill="FBE4D5" w:themeFill="accent2" w:themeFillTint="33"/>
          </w:tcPr>
          <w:p w14:paraId="73385684" w14:textId="77777777" w:rsidR="003F5CAA" w:rsidRPr="00E73D7B" w:rsidRDefault="003F5CAA" w:rsidP="003F5CAA">
            <w:pPr>
              <w:contextualSpacing/>
              <w:rPr>
                <w:sz w:val="16"/>
                <w:szCs w:val="16"/>
              </w:rPr>
            </w:pPr>
            <w:r w:rsidRPr="00E73D7B">
              <w:rPr>
                <w:sz w:val="16"/>
                <w:szCs w:val="16"/>
              </w:rPr>
              <w:tab/>
              <w:t>Compare techniques used for manipulating and putting pressure on people online (e safety afternoon)</w:t>
            </w:r>
          </w:p>
          <w:p w14:paraId="535C04F5" w14:textId="77777777" w:rsidR="003F5CAA" w:rsidRPr="00E73D7B" w:rsidRDefault="003F5CAA" w:rsidP="003F5CAA">
            <w:pPr>
              <w:contextualSpacing/>
              <w:rPr>
                <w:sz w:val="16"/>
                <w:szCs w:val="16"/>
              </w:rPr>
            </w:pPr>
            <w:r w:rsidRPr="00E73D7B">
              <w:rPr>
                <w:sz w:val="16"/>
                <w:szCs w:val="16"/>
              </w:rPr>
              <w:t>•</w:t>
            </w:r>
            <w:r w:rsidRPr="00E73D7B">
              <w:rPr>
                <w:sz w:val="16"/>
                <w:szCs w:val="16"/>
              </w:rPr>
              <w:tab/>
              <w:t>Understand how to safely send digital messages</w:t>
            </w:r>
          </w:p>
          <w:p w14:paraId="0C37005A" w14:textId="77777777" w:rsidR="003F5CAA" w:rsidRPr="00E73D7B" w:rsidRDefault="003F5CAA" w:rsidP="003F5CAA">
            <w:pPr>
              <w:contextualSpacing/>
              <w:rPr>
                <w:sz w:val="16"/>
                <w:szCs w:val="16"/>
              </w:rPr>
            </w:pPr>
            <w:r w:rsidRPr="00E73D7B">
              <w:rPr>
                <w:sz w:val="16"/>
                <w:szCs w:val="16"/>
              </w:rPr>
              <w:t>•</w:t>
            </w:r>
            <w:r w:rsidRPr="00E73D7B">
              <w:rPr>
                <w:sz w:val="16"/>
                <w:szCs w:val="16"/>
              </w:rPr>
              <w:tab/>
              <w:t>https://microbit.org/lessons/musical-microbit-unit-overview/ Pupils compose musical phrases and write algorithms to play their phrases on pitched instruments (e.g. glockenspiels)</w:t>
            </w:r>
          </w:p>
          <w:p w14:paraId="35152BE7" w14:textId="77777777" w:rsidR="003F5CAA" w:rsidRPr="00E73D7B" w:rsidRDefault="003F5CAA" w:rsidP="003F5CAA">
            <w:pPr>
              <w:contextualSpacing/>
              <w:rPr>
                <w:sz w:val="16"/>
                <w:szCs w:val="16"/>
              </w:rPr>
            </w:pPr>
            <w:r w:rsidRPr="00E73D7B">
              <w:rPr>
                <w:sz w:val="16"/>
                <w:szCs w:val="16"/>
              </w:rPr>
              <w:t>•</w:t>
            </w:r>
            <w:r w:rsidRPr="00E73D7B">
              <w:rPr>
                <w:sz w:val="16"/>
                <w:szCs w:val="16"/>
              </w:rPr>
              <w:tab/>
              <w:t xml:space="preserve">They then programme the </w:t>
            </w:r>
            <w:proofErr w:type="spellStart"/>
            <w:proofErr w:type="gramStart"/>
            <w:r w:rsidRPr="00E73D7B">
              <w:rPr>
                <w:sz w:val="16"/>
                <w:szCs w:val="16"/>
              </w:rPr>
              <w:t>micro:bit</w:t>
            </w:r>
            <w:proofErr w:type="spellEnd"/>
            <w:proofErr w:type="gramEnd"/>
            <w:r w:rsidRPr="00E73D7B">
              <w:rPr>
                <w:sz w:val="16"/>
                <w:szCs w:val="16"/>
              </w:rPr>
              <w:t xml:space="preserve"> to play their phrases when events are triggered and experiment with using the accelerometer. Finally, they consider whether the </w:t>
            </w:r>
            <w:proofErr w:type="spellStart"/>
            <w:proofErr w:type="gramStart"/>
            <w:r w:rsidRPr="00E73D7B">
              <w:rPr>
                <w:sz w:val="16"/>
                <w:szCs w:val="16"/>
              </w:rPr>
              <w:t>micro:bit</w:t>
            </w:r>
            <w:proofErr w:type="spellEnd"/>
            <w:proofErr w:type="gramEnd"/>
            <w:r w:rsidRPr="00E73D7B">
              <w:rPr>
                <w:sz w:val="16"/>
                <w:szCs w:val="16"/>
              </w:rPr>
              <w:t xml:space="preserve"> can be used as a music-making device, especially for those who might not have access to instruments.</w:t>
            </w:r>
          </w:p>
          <w:p w14:paraId="08420108" w14:textId="77777777" w:rsidR="003F5CAA" w:rsidRDefault="003F5CAA" w:rsidP="003F5CAA">
            <w:r w:rsidRPr="00E73D7B">
              <w:rPr>
                <w:sz w:val="16"/>
                <w:szCs w:val="16"/>
              </w:rPr>
              <w:t>•</w:t>
            </w:r>
            <w:r w:rsidRPr="00E73D7B">
              <w:rPr>
                <w:sz w:val="16"/>
                <w:szCs w:val="16"/>
              </w:rPr>
              <w:tab/>
              <w:t>Pupils learn to use the if-then function and loop code instructions.</w:t>
            </w:r>
          </w:p>
        </w:tc>
        <w:tc>
          <w:tcPr>
            <w:tcW w:w="614" w:type="pct"/>
            <w:shd w:val="clear" w:color="auto" w:fill="FBE4D5" w:themeFill="accent2" w:themeFillTint="33"/>
          </w:tcPr>
          <w:p w14:paraId="672E47A7" w14:textId="77777777" w:rsidR="003F5CAA" w:rsidRPr="006C1435" w:rsidRDefault="003F5CAA" w:rsidP="003F5CAA">
            <w:pPr>
              <w:contextualSpacing/>
              <w:rPr>
                <w:sz w:val="16"/>
                <w:szCs w:val="16"/>
              </w:rPr>
            </w:pPr>
            <w:r w:rsidRPr="006C1435">
              <w:rPr>
                <w:sz w:val="16"/>
                <w:szCs w:val="16"/>
              </w:rPr>
              <w:t>Create a multimedia on-screen presentation over several slides, adding animation and transition effects to enhance it- for RE</w:t>
            </w:r>
          </w:p>
          <w:p w14:paraId="757FB0E6" w14:textId="77777777" w:rsidR="003F5CAA" w:rsidRPr="006C1435" w:rsidRDefault="003F5CAA" w:rsidP="003F5CAA">
            <w:pPr>
              <w:contextualSpacing/>
              <w:rPr>
                <w:sz w:val="16"/>
                <w:szCs w:val="16"/>
              </w:rPr>
            </w:pPr>
            <w:r w:rsidRPr="006C1435">
              <w:rPr>
                <w:sz w:val="16"/>
                <w:szCs w:val="16"/>
              </w:rPr>
              <w:t>•</w:t>
            </w:r>
            <w:r w:rsidRPr="006C1435">
              <w:rPr>
                <w:sz w:val="16"/>
                <w:szCs w:val="16"/>
              </w:rPr>
              <w:tab/>
              <w:t>Children design and make a multi-media presentation about a learning topic or them self- for RE</w:t>
            </w:r>
          </w:p>
          <w:p w14:paraId="3EB26296" w14:textId="77777777" w:rsidR="003F5CAA" w:rsidRPr="006C1435" w:rsidRDefault="003F5CAA" w:rsidP="003F5CAA">
            <w:pPr>
              <w:contextualSpacing/>
              <w:rPr>
                <w:sz w:val="16"/>
                <w:szCs w:val="16"/>
              </w:rPr>
            </w:pPr>
            <w:r w:rsidRPr="006C1435">
              <w:rPr>
                <w:sz w:val="16"/>
                <w:szCs w:val="16"/>
              </w:rPr>
              <w:t>•</w:t>
            </w:r>
            <w:r w:rsidRPr="006C1435">
              <w:rPr>
                <w:sz w:val="16"/>
                <w:szCs w:val="16"/>
              </w:rPr>
              <w:tab/>
              <w:t xml:space="preserve">Compare ways for manipulating digital images to enhance them- Egyptian art where they took a photo of themselves (if time, if not carry over to term </w:t>
            </w:r>
            <w:proofErr w:type="gramStart"/>
            <w:r w:rsidRPr="006C1435">
              <w:rPr>
                <w:sz w:val="16"/>
                <w:szCs w:val="16"/>
              </w:rPr>
              <w:t>6 )</w:t>
            </w:r>
            <w:proofErr w:type="gramEnd"/>
          </w:p>
          <w:p w14:paraId="5C7CF838" w14:textId="77777777" w:rsidR="003F5CAA" w:rsidRDefault="003F5CAA" w:rsidP="003F5CAA">
            <w:r w:rsidRPr="006C1435">
              <w:rPr>
                <w:sz w:val="16"/>
                <w:szCs w:val="16"/>
              </w:rPr>
              <w:t>•</w:t>
            </w:r>
            <w:r w:rsidRPr="006C1435">
              <w:rPr>
                <w:sz w:val="16"/>
                <w:szCs w:val="16"/>
              </w:rPr>
              <w:tab/>
              <w:t>Create pictures using drawing tools (shapes)- could create hieroglyphs of their own? Or edit images in Egyptian art.</w:t>
            </w:r>
          </w:p>
        </w:tc>
        <w:tc>
          <w:tcPr>
            <w:tcW w:w="965" w:type="pct"/>
            <w:shd w:val="clear" w:color="auto" w:fill="FBE4D5" w:themeFill="accent2" w:themeFillTint="33"/>
          </w:tcPr>
          <w:p w14:paraId="414B737B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>Enter formulae into a spreadsheet to solve calculations and model scenarios, including using =</w:t>
            </w:r>
            <w:proofErr w:type="gramStart"/>
            <w:r w:rsidRPr="003127E3">
              <w:rPr>
                <w:sz w:val="16"/>
                <w:szCs w:val="16"/>
              </w:rPr>
              <w:t>SUM(</w:t>
            </w:r>
            <w:proofErr w:type="gramEnd"/>
            <w:r w:rsidRPr="003127E3">
              <w:rPr>
                <w:sz w:val="16"/>
                <w:szCs w:val="16"/>
              </w:rPr>
              <w:t xml:space="preserve">) and statistical functions. </w:t>
            </w:r>
          </w:p>
          <w:p w14:paraId="069A082F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>•</w:t>
            </w:r>
            <w:r w:rsidRPr="003127E3">
              <w:rPr>
                <w:sz w:val="16"/>
                <w:szCs w:val="16"/>
              </w:rPr>
              <w:tab/>
              <w:t>Change the format of cells of cells using: text alignment, borders and data types</w:t>
            </w:r>
          </w:p>
          <w:p w14:paraId="5E38A606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>•</w:t>
            </w:r>
            <w:r w:rsidRPr="003127E3">
              <w:rPr>
                <w:sz w:val="16"/>
                <w:szCs w:val="16"/>
              </w:rPr>
              <w:tab/>
              <w:t xml:space="preserve">Children develop the excel spreadsheet skills to record a data handling project-.  </w:t>
            </w:r>
          </w:p>
          <w:p w14:paraId="3E4621CD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>•</w:t>
            </w:r>
            <w:r w:rsidRPr="003127E3">
              <w:rPr>
                <w:sz w:val="16"/>
                <w:szCs w:val="16"/>
              </w:rPr>
              <w:tab/>
              <w:t>Children design and make a multi-media presentation about a learning topic or them self- JP documentary/ Horrible histories on the Egyptians</w:t>
            </w:r>
          </w:p>
          <w:p w14:paraId="238B8559" w14:textId="77777777" w:rsidR="003F5CAA" w:rsidRPr="003127E3" w:rsidRDefault="003F5CAA" w:rsidP="003F5CAA">
            <w:pPr>
              <w:contextualSpacing/>
              <w:rPr>
                <w:sz w:val="16"/>
                <w:szCs w:val="16"/>
              </w:rPr>
            </w:pPr>
            <w:r w:rsidRPr="003127E3">
              <w:rPr>
                <w:sz w:val="16"/>
                <w:szCs w:val="16"/>
              </w:rPr>
              <w:t xml:space="preserve">dt link:  </w:t>
            </w:r>
          </w:p>
          <w:p w14:paraId="3A8772EF" w14:textId="77777777" w:rsidR="003F5CAA" w:rsidRDefault="003F5CAA" w:rsidP="003F5CAA">
            <w:r w:rsidRPr="003127E3">
              <w:rPr>
                <w:sz w:val="16"/>
                <w:szCs w:val="16"/>
              </w:rPr>
              <w:t>•</w:t>
            </w:r>
            <w:r w:rsidRPr="003127E3">
              <w:rPr>
                <w:sz w:val="16"/>
                <w:szCs w:val="16"/>
              </w:rPr>
              <w:tab/>
              <w:t xml:space="preserve">https://microbit.org/lessons/data-handling-unit-summary/ Children write and evaluate algorithms and programs using selection and repetition to use </w:t>
            </w:r>
            <w:proofErr w:type="spellStart"/>
            <w:proofErr w:type="gramStart"/>
            <w:r w:rsidRPr="003127E3">
              <w:rPr>
                <w:sz w:val="16"/>
                <w:szCs w:val="16"/>
              </w:rPr>
              <w:t>micro:bit</w:t>
            </w:r>
            <w:proofErr w:type="spellEnd"/>
            <w:proofErr w:type="gramEnd"/>
            <w:r w:rsidRPr="003127E3">
              <w:rPr>
                <w:sz w:val="16"/>
                <w:szCs w:val="16"/>
              </w:rPr>
              <w:t xml:space="preserve"> as a temperature recorder, an automatic warning system and a digital assistant. Lesson 3 especially as they have to create their own product- explain that they are going to design a gadget that can that either responds to changes in light level or temperature Could this be linked to climate change?</w:t>
            </w:r>
          </w:p>
        </w:tc>
      </w:tr>
    </w:tbl>
    <w:p w14:paraId="3827DD32" w14:textId="77777777" w:rsidR="00C011D1" w:rsidRDefault="00C011D1">
      <w:bookmarkStart w:id="0" w:name="_Toc358115850"/>
      <w:bookmarkStart w:id="1" w:name="_Toc358116298"/>
      <w:r>
        <w:rPr>
          <w:b/>
          <w:bCs/>
        </w:rPr>
        <w:br w:type="page"/>
      </w:r>
    </w:p>
    <w:tbl>
      <w:tblPr>
        <w:tblStyle w:val="TableGrid"/>
        <w:tblW w:w="5522" w:type="pct"/>
        <w:tblLayout w:type="fixed"/>
        <w:tblLook w:val="04A0" w:firstRow="1" w:lastRow="0" w:firstColumn="1" w:lastColumn="0" w:noHBand="0" w:noVBand="1"/>
      </w:tblPr>
      <w:tblGrid>
        <w:gridCol w:w="1726"/>
        <w:gridCol w:w="1532"/>
        <w:gridCol w:w="708"/>
        <w:gridCol w:w="2410"/>
        <w:gridCol w:w="2691"/>
        <w:gridCol w:w="2552"/>
        <w:gridCol w:w="2126"/>
        <w:gridCol w:w="2410"/>
      </w:tblGrid>
      <w:tr w:rsidR="00B3022D" w14:paraId="47D02BF7" w14:textId="77777777" w:rsidTr="00CF1863">
        <w:trPr>
          <w:trHeight w:val="832"/>
        </w:trPr>
        <w:tc>
          <w:tcPr>
            <w:tcW w:w="534" w:type="pct"/>
            <w:shd w:val="clear" w:color="auto" w:fill="E7E6E6" w:themeFill="background2"/>
          </w:tcPr>
          <w:p w14:paraId="6C5D9B02" w14:textId="77777777" w:rsidR="00997097" w:rsidRDefault="00997097" w:rsidP="00997097">
            <w:pPr>
              <w:pStyle w:val="Heading4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lastRenderedPageBreak/>
              <w:t>Design</w:t>
            </w:r>
            <w:bookmarkEnd w:id="0"/>
            <w:bookmarkEnd w:id="1"/>
            <w:r>
              <w:rPr>
                <w:rFonts w:asciiTheme="minorHAnsi" w:hAnsiTheme="minorHAnsi"/>
                <w:sz w:val="20"/>
                <w:szCs w:val="20"/>
              </w:rPr>
              <w:t xml:space="preserve"> Technology </w:t>
            </w:r>
          </w:p>
          <w:p w14:paraId="5E107F61" w14:textId="77777777" w:rsidR="00997097" w:rsidRPr="0004195B" w:rsidRDefault="00997097" w:rsidP="00997097">
            <w:r w:rsidRPr="00490033">
              <w:rPr>
                <w:sz w:val="20"/>
                <w:szCs w:val="20"/>
              </w:rPr>
              <w:t>levers, sliders, wheels and axles</w:t>
            </w:r>
          </w:p>
        </w:tc>
        <w:tc>
          <w:tcPr>
            <w:tcW w:w="693" w:type="pct"/>
            <w:gridSpan w:val="2"/>
            <w:shd w:val="clear" w:color="auto" w:fill="E7E6E6" w:themeFill="background2"/>
          </w:tcPr>
          <w:p w14:paraId="39F39C8E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5937F7">
              <w:rPr>
                <w:rFonts w:ascii="Garamond" w:hAnsi="Garamond"/>
                <w:sz w:val="20"/>
                <w:szCs w:val="20"/>
              </w:rPr>
              <w:t xml:space="preserve">Rocket for cardboard day </w:t>
            </w:r>
          </w:p>
          <w:p w14:paraId="51C9D824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4775ADC7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089876D3" w14:textId="77777777" w:rsidR="00507C74" w:rsidRPr="005812FB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5C1333B9" w14:textId="77777777" w:rsidR="00997097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</w:p>
          <w:p w14:paraId="67B42D73" w14:textId="77777777" w:rsidR="00C011D1" w:rsidRDefault="00C011D1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06408E8A" w14:textId="77777777" w:rsidR="00A44909" w:rsidRDefault="00A44909" w:rsidP="00A4490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Rockets</w:t>
            </w:r>
            <w:r w:rsidR="00C011D1">
              <w:rPr>
                <w:sz w:val="16"/>
                <w:szCs w:val="16"/>
              </w:rPr>
              <w:t xml:space="preserve"> for cardboard box day</w:t>
            </w:r>
          </w:p>
          <w:p w14:paraId="75A8FDF9" w14:textId="77777777" w:rsidR="00A44909" w:rsidRDefault="00A44909" w:rsidP="00A44909">
            <w:pPr>
              <w:contextualSpacing/>
              <w:rPr>
                <w:sz w:val="16"/>
                <w:szCs w:val="16"/>
              </w:rPr>
            </w:pPr>
          </w:p>
          <w:p w14:paraId="6F244259" w14:textId="77777777" w:rsidR="00A44909" w:rsidRPr="009B3868" w:rsidRDefault="00A44909" w:rsidP="00A44909">
            <w:pPr>
              <w:contextualSpacing/>
              <w:rPr>
                <w:sz w:val="16"/>
                <w:szCs w:val="16"/>
              </w:rPr>
            </w:pPr>
            <w:r w:rsidRPr="009B3868">
              <w:rPr>
                <w:sz w:val="16"/>
                <w:szCs w:val="16"/>
              </w:rPr>
              <w:t xml:space="preserve"> Create a rocket:</w:t>
            </w:r>
          </w:p>
          <w:p w14:paraId="5D124B23" w14:textId="77777777" w:rsidR="00A44909" w:rsidRDefault="00A44909" w:rsidP="00A44909">
            <w:pPr>
              <w:contextualSpacing/>
              <w:rPr>
                <w:sz w:val="16"/>
                <w:szCs w:val="16"/>
              </w:rPr>
            </w:pPr>
            <w:r w:rsidRPr="009B3868">
              <w:rPr>
                <w:sz w:val="16"/>
                <w:szCs w:val="16"/>
              </w:rPr>
              <w:t>•</w:t>
            </w:r>
            <w:r w:rsidRPr="009B3868">
              <w:rPr>
                <w:sz w:val="16"/>
                <w:szCs w:val="16"/>
              </w:rPr>
              <w:tab/>
              <w:t xml:space="preserve">Design purposeful, function, appealing products for themselves and other users based on design criteria </w:t>
            </w:r>
          </w:p>
          <w:p w14:paraId="21D972D4" w14:textId="77777777" w:rsidR="00A44909" w:rsidRPr="009B3868" w:rsidRDefault="00A44909" w:rsidP="00A44909">
            <w:pPr>
              <w:contextualSpacing/>
              <w:rPr>
                <w:sz w:val="16"/>
                <w:szCs w:val="16"/>
              </w:rPr>
            </w:pPr>
          </w:p>
          <w:p w14:paraId="2E17052F" w14:textId="77777777" w:rsidR="00C011D1" w:rsidRDefault="00A44909" w:rsidP="00507C74">
            <w:pPr>
              <w:rPr>
                <w:sz w:val="16"/>
                <w:szCs w:val="16"/>
              </w:rPr>
            </w:pPr>
            <w:r w:rsidRPr="009B3868">
              <w:rPr>
                <w:sz w:val="16"/>
                <w:szCs w:val="16"/>
              </w:rPr>
              <w:t>•</w:t>
            </w:r>
            <w:r w:rsidRPr="009B3868">
              <w:rPr>
                <w:sz w:val="16"/>
                <w:szCs w:val="16"/>
              </w:rPr>
              <w:tab/>
              <w:t xml:space="preserve">Generate, develop, model and communicate their ideas through talking, drawing, templates, mock-ups </w:t>
            </w:r>
            <w:proofErr w:type="gramStart"/>
            <w:r w:rsidRPr="009B3868">
              <w:rPr>
                <w:sz w:val="16"/>
                <w:szCs w:val="16"/>
              </w:rPr>
              <w:t>and ,where</w:t>
            </w:r>
            <w:proofErr w:type="gramEnd"/>
            <w:r w:rsidRPr="009B3868">
              <w:rPr>
                <w:sz w:val="16"/>
                <w:szCs w:val="16"/>
              </w:rPr>
              <w:t xml:space="preserve"> appropriate, information and communication technology</w:t>
            </w:r>
          </w:p>
          <w:p w14:paraId="442EB191" w14:textId="77777777" w:rsidR="005937F7" w:rsidRPr="005812FB" w:rsidRDefault="005937F7" w:rsidP="00507C7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4E5EEB2E" w14:textId="77777777" w:rsidR="00C011D1" w:rsidRPr="005812FB" w:rsidRDefault="00C011D1" w:rsidP="00C717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E7E6E6" w:themeFill="background2"/>
          </w:tcPr>
          <w:p w14:paraId="2A7125F2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7220A3">
              <w:rPr>
                <w:rFonts w:ascii="Garamond" w:hAnsi="Garamond"/>
                <w:sz w:val="20"/>
                <w:szCs w:val="20"/>
              </w:rPr>
              <w:t>Kintsugi</w:t>
            </w:r>
          </w:p>
          <w:p w14:paraId="51C96D69" w14:textId="77777777" w:rsidR="00507C74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37772D56" w14:textId="77777777" w:rsidR="00997097" w:rsidRDefault="00507C74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</w:p>
          <w:p w14:paraId="72130E10" w14:textId="77777777" w:rsidR="007220A3" w:rsidRDefault="007220A3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600F6323" w14:textId="77777777" w:rsidR="007220A3" w:rsidRDefault="007220A3" w:rsidP="00507C74">
            <w:pPr>
              <w:rPr>
                <w:rFonts w:ascii="Garamond" w:hAnsi="Garamond" w:cs="Arial"/>
                <w:color w:val="202124"/>
                <w:sz w:val="20"/>
                <w:szCs w:val="20"/>
                <w:shd w:val="clear" w:color="auto" w:fill="FFFFFF"/>
              </w:rPr>
            </w:pPr>
            <w:r w:rsidRPr="007220A3">
              <w:rPr>
                <w:rFonts w:ascii="Garamond" w:hAnsi="Garamond" w:cs="Arial"/>
                <w:color w:val="040C28"/>
                <w:sz w:val="20"/>
                <w:szCs w:val="20"/>
              </w:rPr>
              <w:t>Kintsugi is the Japanese art of putting broken pottery pieces back together with gold</w:t>
            </w:r>
            <w:r w:rsidRPr="007220A3">
              <w:rPr>
                <w:rFonts w:ascii="Garamond" w:hAnsi="Garamond" w:cs="Arial"/>
                <w:color w:val="202124"/>
                <w:sz w:val="20"/>
                <w:szCs w:val="20"/>
                <w:shd w:val="clear" w:color="auto" w:fill="FFFFFF"/>
              </w:rPr>
              <w:t> — built on the idea that in embracing flaws and imperfections, you can create an even stronger, more beautiful piece of art.</w:t>
            </w:r>
          </w:p>
          <w:p w14:paraId="495B2223" w14:textId="77777777" w:rsidR="007220A3" w:rsidRDefault="007220A3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48396C2F" w14:textId="77777777" w:rsidR="007220A3" w:rsidRPr="007220A3" w:rsidRDefault="007220A3" w:rsidP="00507C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Children will decorate a plate that they will then break and repair in the style of Kintsugi</w:t>
            </w:r>
          </w:p>
          <w:p w14:paraId="5DF82E40" w14:textId="77777777" w:rsidR="00C011D1" w:rsidRPr="005812FB" w:rsidRDefault="00623BC4" w:rsidP="00623BC4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790" w:type="pct"/>
            <w:shd w:val="clear" w:color="auto" w:fill="E7E6E6" w:themeFill="background2"/>
          </w:tcPr>
          <w:p w14:paraId="15132BAA" w14:textId="77777777" w:rsidR="00C011D1" w:rsidRPr="005812FB" w:rsidRDefault="00C011D1" w:rsidP="00C717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E7E6E6" w:themeFill="background2"/>
          </w:tcPr>
          <w:p w14:paraId="1B7EC724" w14:textId="77777777" w:rsidR="00C011D1" w:rsidRDefault="00C011D1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69AA7443" w14:textId="77777777" w:rsidR="00C011D1" w:rsidRPr="005812FB" w:rsidRDefault="00C011D1" w:rsidP="00C011D1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E7E6E6" w:themeFill="background2"/>
          </w:tcPr>
          <w:p w14:paraId="4B3B136B" w14:textId="77777777" w:rsidR="00C011D1" w:rsidRDefault="00C011D1" w:rsidP="00C011D1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  <w:r w:rsidR="005937F7">
              <w:rPr>
                <w:rFonts w:ascii="Garamond" w:hAnsi="Garamond"/>
                <w:sz w:val="20"/>
                <w:szCs w:val="20"/>
              </w:rPr>
              <w:t>Shadufs</w:t>
            </w:r>
          </w:p>
          <w:p w14:paraId="3464CAFC" w14:textId="77777777" w:rsidR="00C011D1" w:rsidRDefault="00C011D1" w:rsidP="00C011D1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Evaluate</w:t>
            </w:r>
            <w:r w:rsidRPr="005812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19CBFA98" w14:textId="77777777" w:rsidR="00C011D1" w:rsidRDefault="00C011D1" w:rsidP="00C011D1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Design and Make</w:t>
            </w:r>
            <w:r w:rsidRPr="005812FB">
              <w:rPr>
                <w:rFonts w:ascii="Garamond" w:hAnsi="Garamond"/>
                <w:sz w:val="20"/>
                <w:szCs w:val="20"/>
              </w:rPr>
              <w:t>–</w:t>
            </w:r>
          </w:p>
          <w:p w14:paraId="415952EA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Design purposeful, function, appealing products for themselves and other users based on design criteria</w:t>
            </w:r>
          </w:p>
          <w:p w14:paraId="1ACEAF9B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 xml:space="preserve">Generate, develop, model and communicate their ideas through talking, drawing, templates, mock0ups </w:t>
            </w:r>
            <w:proofErr w:type="gramStart"/>
            <w:r w:rsidRPr="00B04C20">
              <w:rPr>
                <w:sz w:val="16"/>
                <w:szCs w:val="16"/>
              </w:rPr>
              <w:t>and ,where</w:t>
            </w:r>
            <w:proofErr w:type="gramEnd"/>
            <w:r w:rsidRPr="00B04C20">
              <w:rPr>
                <w:sz w:val="16"/>
                <w:szCs w:val="16"/>
              </w:rPr>
              <w:t xml:space="preserve"> appropriate, information and communication technology </w:t>
            </w:r>
          </w:p>
          <w:p w14:paraId="0633838F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 xml:space="preserve">Select from and use a range of tools and equipment to perform practical tasks [for example, cutting, </w:t>
            </w:r>
            <w:proofErr w:type="gramStart"/>
            <w:r w:rsidRPr="00B04C20">
              <w:rPr>
                <w:sz w:val="16"/>
                <w:szCs w:val="16"/>
              </w:rPr>
              <w:t>shaping ,</w:t>
            </w:r>
            <w:proofErr w:type="gramEnd"/>
            <w:r w:rsidRPr="00B04C20">
              <w:rPr>
                <w:sz w:val="16"/>
                <w:szCs w:val="16"/>
              </w:rPr>
              <w:t xml:space="preserve"> joining and finishing]</w:t>
            </w:r>
          </w:p>
          <w:p w14:paraId="014ACBE9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>Select from and use a wide range of materials and components, including, construction materials, textiles and ingredients, according to their characteristics</w:t>
            </w:r>
          </w:p>
          <w:p w14:paraId="2D7D5DA5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 xml:space="preserve">Investigate and analyse a range of existing </w:t>
            </w:r>
            <w:proofErr w:type="gramStart"/>
            <w:r w:rsidRPr="00B04C20">
              <w:rPr>
                <w:sz w:val="16"/>
                <w:szCs w:val="16"/>
              </w:rPr>
              <w:t>products  (</w:t>
            </w:r>
            <w:proofErr w:type="gramEnd"/>
            <w:r w:rsidRPr="00B04C20">
              <w:rPr>
                <w:sz w:val="16"/>
                <w:szCs w:val="16"/>
              </w:rPr>
              <w:t>look at different pulley systems and old Egyptians systems?)</w:t>
            </w:r>
          </w:p>
          <w:p w14:paraId="3D7E5F08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 xml:space="preserve">Evaluate their ideas and products against their own design criteria and consider the views of others to improve work </w:t>
            </w:r>
          </w:p>
          <w:p w14:paraId="34107DF3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 xml:space="preserve">Understand how key events and individuals in design and technology have helped shape the world- </w:t>
            </w:r>
          </w:p>
          <w:p w14:paraId="77BCB2BC" w14:textId="77777777" w:rsidR="00C011D1" w:rsidRPr="00B04C20" w:rsidRDefault="00C011D1" w:rsidP="00C011D1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>Understand and use mechanical systems in their products (for example, gears, pulleys, cams, levers and linkages)</w:t>
            </w:r>
          </w:p>
          <w:p w14:paraId="1D21BFE0" w14:textId="77777777" w:rsidR="00997097" w:rsidRDefault="00C011D1" w:rsidP="00C011D1">
            <w:pPr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>•</w:t>
            </w:r>
            <w:r w:rsidRPr="00B04C20">
              <w:rPr>
                <w:sz w:val="16"/>
                <w:szCs w:val="16"/>
              </w:rPr>
              <w:tab/>
              <w:t>Apply their understanding of how to strengthen, stiffen and reinforce more complex structures</w:t>
            </w:r>
          </w:p>
          <w:p w14:paraId="32CAA54E" w14:textId="77777777" w:rsidR="00A44909" w:rsidRDefault="00A44909" w:rsidP="00C011D1">
            <w:pPr>
              <w:rPr>
                <w:rFonts w:ascii="Garamond" w:hAnsi="Garamond"/>
                <w:sz w:val="20"/>
                <w:szCs w:val="20"/>
              </w:rPr>
            </w:pPr>
          </w:p>
          <w:p w14:paraId="23346C44" w14:textId="77777777" w:rsidR="00A44909" w:rsidRDefault="00E575A3" w:rsidP="00E575A3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Microbit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programming DT- see computing curriculum plan above in this term. </w:t>
            </w:r>
          </w:p>
          <w:p w14:paraId="2D2A38C2" w14:textId="77777777" w:rsidR="00A44909" w:rsidRPr="005812FB" w:rsidRDefault="00A44909" w:rsidP="00C011D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3022D" w14:paraId="3B710B6F" w14:textId="77777777" w:rsidTr="00CF1863">
        <w:trPr>
          <w:trHeight w:val="407"/>
        </w:trPr>
        <w:tc>
          <w:tcPr>
            <w:tcW w:w="534" w:type="pct"/>
            <w:shd w:val="clear" w:color="auto" w:fill="DEEAF6" w:themeFill="accent1" w:themeFillTint="33"/>
          </w:tcPr>
          <w:p w14:paraId="18337322" w14:textId="77777777" w:rsidR="00997097" w:rsidRPr="0004195B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Cooking and Nutrition </w:t>
            </w:r>
          </w:p>
        </w:tc>
        <w:tc>
          <w:tcPr>
            <w:tcW w:w="693" w:type="pct"/>
            <w:gridSpan w:val="2"/>
            <w:shd w:val="clear" w:color="auto" w:fill="DEEAF6" w:themeFill="accent1" w:themeFillTint="33"/>
          </w:tcPr>
          <w:p w14:paraId="08D48F02" w14:textId="77777777" w:rsidR="00D22276" w:rsidRPr="00D22276" w:rsidRDefault="00D22276" w:rsidP="007220A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DEEAF6" w:themeFill="accent1" w:themeFillTint="33"/>
          </w:tcPr>
          <w:p w14:paraId="5D7F0748" w14:textId="77777777" w:rsidR="00997097" w:rsidRPr="00D22276" w:rsidRDefault="00997097" w:rsidP="009970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EEAF6" w:themeFill="accent1" w:themeFillTint="33"/>
          </w:tcPr>
          <w:p w14:paraId="6D4740E7" w14:textId="77777777" w:rsidR="008570ED" w:rsidRPr="00C54449" w:rsidRDefault="008570ED" w:rsidP="008570ED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6191BF66" w14:textId="77777777" w:rsidR="00623BC4" w:rsidRPr="00D22276" w:rsidRDefault="00623BC4" w:rsidP="00623BC4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sz w:val="16"/>
                <w:szCs w:val="16"/>
              </w:rPr>
              <w:t>Japanese bento boxes, designing a bento box and then creating it in class.</w:t>
            </w:r>
          </w:p>
          <w:p w14:paraId="2F689209" w14:textId="77777777" w:rsidR="00997097" w:rsidRPr="00D22276" w:rsidRDefault="00997097" w:rsidP="00C5444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DEEAF6" w:themeFill="accent1" w:themeFillTint="33"/>
          </w:tcPr>
          <w:p w14:paraId="59B71EE9" w14:textId="77777777" w:rsidR="00AB407F" w:rsidRPr="00D22276" w:rsidRDefault="00AB407F" w:rsidP="00AB407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DEEAF6" w:themeFill="accent1" w:themeFillTint="33"/>
          </w:tcPr>
          <w:p w14:paraId="6129C0F6" w14:textId="77777777" w:rsidR="00997097" w:rsidRPr="00AB407F" w:rsidRDefault="00AB407F" w:rsidP="00AB407F">
            <w:pPr>
              <w:contextualSpacing/>
              <w:rPr>
                <w:sz w:val="16"/>
                <w:szCs w:val="16"/>
              </w:rPr>
            </w:pPr>
            <w:r w:rsidRPr="00B04C20">
              <w:rPr>
                <w:sz w:val="16"/>
                <w:szCs w:val="16"/>
              </w:rPr>
              <w:t xml:space="preserve">Cook a meal- using ancient Egyptian recipe- ‘prepare and cook a variety of predominately savoury </w:t>
            </w:r>
            <w:r w:rsidRPr="00B04C20">
              <w:rPr>
                <w:sz w:val="16"/>
                <w:szCs w:val="16"/>
              </w:rPr>
              <w:lastRenderedPageBreak/>
              <w:t>dishes using a range of cooking recipes’</w:t>
            </w:r>
          </w:p>
        </w:tc>
        <w:tc>
          <w:tcPr>
            <w:tcW w:w="746" w:type="pct"/>
            <w:shd w:val="clear" w:color="auto" w:fill="DEEAF6" w:themeFill="accent1" w:themeFillTint="33"/>
          </w:tcPr>
          <w:p w14:paraId="19DC81EC" w14:textId="77777777" w:rsidR="00997097" w:rsidRDefault="00997097" w:rsidP="00997097"/>
        </w:tc>
      </w:tr>
      <w:tr w:rsidR="00B3022D" w14:paraId="24C536B7" w14:textId="77777777" w:rsidTr="00CF1863">
        <w:tc>
          <w:tcPr>
            <w:tcW w:w="534" w:type="pct"/>
            <w:shd w:val="clear" w:color="auto" w:fill="CC99FF"/>
          </w:tcPr>
          <w:p w14:paraId="7AD06CD9" w14:textId="77777777" w:rsidR="00997097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Geography</w:t>
            </w:r>
          </w:p>
          <w:p w14:paraId="28ECC4A2" w14:textId="77777777" w:rsidR="00997097" w:rsidRPr="00490033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Maps and Atlases </w:t>
            </w:r>
          </w:p>
        </w:tc>
        <w:tc>
          <w:tcPr>
            <w:tcW w:w="693" w:type="pct"/>
            <w:gridSpan w:val="2"/>
            <w:vMerge w:val="restart"/>
            <w:shd w:val="clear" w:color="auto" w:fill="CC99FF"/>
          </w:tcPr>
          <w:p w14:paraId="1E4041D0" w14:textId="77777777" w:rsidR="00D42B40" w:rsidRDefault="00D42B40" w:rsidP="00D42B40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22297C91" w14:textId="77777777" w:rsidR="00D42B40" w:rsidRDefault="00D42B40" w:rsidP="00D42B4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Where in </w:t>
            </w:r>
            <w:r w:rsidR="00F74474">
              <w:rPr>
                <w:rFonts w:ascii="Garamond" w:hAnsi="Garamond"/>
                <w:sz w:val="20"/>
                <w:szCs w:val="20"/>
              </w:rPr>
              <w:t>Bracknell</w:t>
            </w:r>
            <w:r>
              <w:rPr>
                <w:rFonts w:ascii="Garamond" w:hAnsi="Garamond"/>
                <w:sz w:val="20"/>
                <w:szCs w:val="20"/>
              </w:rPr>
              <w:t xml:space="preserve"> should we build a space shuttle launchpad? </w:t>
            </w:r>
          </w:p>
          <w:p w14:paraId="2C9C7C67" w14:textId="77777777" w:rsidR="00D42B40" w:rsidRDefault="00D42B40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0A5D37F7" w14:textId="77777777" w:rsidR="00B3022D" w:rsidRPr="00C404C6" w:rsidRDefault="00B3022D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 xml:space="preserve">Climates zones, biomes- choose a couple, Vegetation belts (specific plants within those biomes): a biome is a climate zone and everything that lives in it. </w:t>
            </w:r>
          </w:p>
          <w:p w14:paraId="3538A937" w14:textId="77777777" w:rsidR="00B3022D" w:rsidRPr="00C404C6" w:rsidRDefault="00B3022D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 xml:space="preserve">Use maps/globe/atlases to locate continents and countries. </w:t>
            </w:r>
          </w:p>
          <w:p w14:paraId="59C07C72" w14:textId="77777777" w:rsidR="00B3022D" w:rsidRPr="00C404C6" w:rsidRDefault="00B3022D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 xml:space="preserve">Use </w:t>
            </w:r>
            <w:proofErr w:type="gramStart"/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>8 point</w:t>
            </w:r>
            <w:proofErr w:type="gramEnd"/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 xml:space="preserve"> compass, 4 figure grid references, symbols and keys (can link to PE for compass points etc and symbols via orienteering- may just want 4 compass points initially)</w:t>
            </w:r>
          </w:p>
          <w:p w14:paraId="4872F69B" w14:textId="77777777" w:rsidR="00B3022D" w:rsidRPr="00C404C6" w:rsidRDefault="00B3022D" w:rsidP="00B3022D">
            <w:pPr>
              <w:contextualSpacing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 xml:space="preserve">Significance of GMT- link to space and the time zones </w:t>
            </w:r>
          </w:p>
          <w:p w14:paraId="7D6B864D" w14:textId="77777777" w:rsidR="00997097" w:rsidRDefault="00B3022D" w:rsidP="00B3022D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C404C6">
              <w:rPr>
                <w:rFonts w:ascii="Garamond" w:hAnsi="Garamond" w:cs="Arial"/>
                <w:bCs/>
                <w:sz w:val="16"/>
                <w:szCs w:val="16"/>
              </w:rPr>
              <w:t>Identify the position and significance of latitude, longitude, Equator, Northern Hemisphere, Southern Hemisphere, the Tropics of Cancer, and Capricorn, Artic and Antarctic circle- link to biomes and equator and heat.</w:t>
            </w:r>
          </w:p>
          <w:p w14:paraId="210C2AB1" w14:textId="77777777" w:rsidR="0096378E" w:rsidRDefault="0096378E" w:rsidP="00B3022D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ACE7F5F" w14:textId="77777777" w:rsidR="0096378E" w:rsidRPr="000140FB" w:rsidRDefault="0096378E" w:rsidP="00B3022D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Fieldwork of local area surrounding </w:t>
            </w:r>
            <w:r w:rsidR="00DE3EBA" w:rsidRPr="004C3BF0">
              <w:rPr>
                <w:rFonts w:ascii="Garamond" w:hAnsi="Garamond" w:cs="Arial"/>
                <w:bCs/>
                <w:sz w:val="16"/>
                <w:szCs w:val="16"/>
              </w:rPr>
              <w:t>school Including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 sketches, maps, plans, graphs and digital technology.</w:t>
            </w:r>
          </w:p>
        </w:tc>
        <w:tc>
          <w:tcPr>
            <w:tcW w:w="746" w:type="pct"/>
            <w:vMerge w:val="restart"/>
            <w:shd w:val="clear" w:color="auto" w:fill="CC99FF"/>
          </w:tcPr>
          <w:p w14:paraId="0EF94CC3" w14:textId="77777777" w:rsidR="00507C74" w:rsidRDefault="000140FB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0D028206" w14:textId="77777777" w:rsidR="00F74474" w:rsidRDefault="00F74474" w:rsidP="00F7447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Where in Bracknell should we build a space shuttle launchpad? </w:t>
            </w:r>
          </w:p>
          <w:p w14:paraId="3442E7F6" w14:textId="77777777" w:rsidR="00D42B40" w:rsidRDefault="00D42B40" w:rsidP="00507C74">
            <w:pPr>
              <w:rPr>
                <w:rFonts w:ascii="Garamond" w:hAnsi="Garamond"/>
                <w:sz w:val="20"/>
                <w:szCs w:val="20"/>
              </w:rPr>
            </w:pPr>
          </w:p>
          <w:p w14:paraId="05C9A2A9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Climates zones, biomes- choose a couple, Vegetation belts (specific plants within those biomes</w:t>
            </w:r>
            <w:r w:rsidR="00DE3EBA"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) 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build up over the year about biomes. remember: a biome is a climate zone and everything that lives in it. </w:t>
            </w:r>
          </w:p>
          <w:p w14:paraId="2371DC27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•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ab/>
              <w:t xml:space="preserve">Use maps/globe/atlases to locate continents and countries. </w:t>
            </w:r>
          </w:p>
          <w:p w14:paraId="621784D4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•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ab/>
              <w:t xml:space="preserve">Use </w:t>
            </w:r>
            <w:proofErr w:type="gramStart"/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8 point</w:t>
            </w:r>
            <w:proofErr w:type="gramEnd"/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 compass, 4 figure grid references, symbols and keys </w:t>
            </w:r>
            <w:r w:rsidR="00D42B40" w:rsidRPr="004C3BF0">
              <w:rPr>
                <w:rFonts w:ascii="Garamond" w:hAnsi="Garamond" w:cs="Arial"/>
                <w:bCs/>
                <w:sz w:val="16"/>
                <w:szCs w:val="16"/>
              </w:rPr>
              <w:t>(PE links and orienteering and Space investigations)</w:t>
            </w:r>
          </w:p>
          <w:p w14:paraId="3B4FAFDA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•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ab/>
              <w:t xml:space="preserve">Significance of GMT- link to space and the time zones </w:t>
            </w:r>
          </w:p>
          <w:p w14:paraId="7B1A1B2E" w14:textId="77777777" w:rsidR="00B3022D" w:rsidRPr="004C3BF0" w:rsidRDefault="00B3022D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>•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ab/>
              <w:t>Identify the position and significance of latitude, longitude, Equator, Northern Hemisphere, Southern Hemisphere, the Tropics of Cancer, and Capricorn, Artic and Antarctic circle- link to biomes and equator and heat.</w:t>
            </w:r>
          </w:p>
          <w:p w14:paraId="33919D83" w14:textId="77777777" w:rsidR="0096378E" w:rsidRPr="004C3BF0" w:rsidRDefault="0096378E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74547058" w14:textId="77777777" w:rsidR="0096378E" w:rsidRPr="004C3BF0" w:rsidRDefault="0096378E" w:rsidP="004C3BF0">
            <w:pPr>
              <w:jc w:val="both"/>
              <w:rPr>
                <w:rFonts w:ascii="Garamond" w:hAnsi="Garamond" w:cs="Arial"/>
                <w:bCs/>
                <w:sz w:val="16"/>
                <w:szCs w:val="16"/>
              </w:rPr>
            </w:pP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Fieldwork of local area surrounding </w:t>
            </w:r>
            <w:r w:rsidR="00DE3EBA" w:rsidRPr="004C3BF0">
              <w:rPr>
                <w:rFonts w:ascii="Garamond" w:hAnsi="Garamond" w:cs="Arial"/>
                <w:bCs/>
                <w:sz w:val="16"/>
                <w:szCs w:val="16"/>
              </w:rPr>
              <w:t>school Including</w:t>
            </w:r>
            <w:r w:rsidRPr="004C3BF0">
              <w:rPr>
                <w:rFonts w:ascii="Garamond" w:hAnsi="Garamond" w:cs="Arial"/>
                <w:bCs/>
                <w:sz w:val="16"/>
                <w:szCs w:val="16"/>
              </w:rPr>
              <w:t xml:space="preserve"> sketches, maps, plans, graphs and digital technology.</w:t>
            </w:r>
          </w:p>
          <w:p w14:paraId="6666E44A" w14:textId="77777777" w:rsidR="006262F2" w:rsidRPr="000140FB" w:rsidRDefault="006262F2" w:rsidP="0012298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33" w:type="pct"/>
            <w:vMerge w:val="restart"/>
            <w:shd w:val="clear" w:color="auto" w:fill="CC99FF"/>
          </w:tcPr>
          <w:p w14:paraId="1450E2B2" w14:textId="77777777" w:rsidR="00507C74" w:rsidRDefault="000140FB" w:rsidP="00507C7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7E158B25" w14:textId="77777777" w:rsidR="00B3711A" w:rsidRPr="00B3711A" w:rsidRDefault="00B3711A" w:rsidP="00507C74">
            <w:pPr>
              <w:rPr>
                <w:b/>
                <w:sz w:val="18"/>
                <w:u w:val="single"/>
              </w:rPr>
            </w:pPr>
            <w:r w:rsidRPr="00B3711A">
              <w:rPr>
                <w:b/>
                <w:sz w:val="18"/>
                <w:u w:val="single"/>
              </w:rPr>
              <w:t>Name, locate, identify</w:t>
            </w:r>
          </w:p>
          <w:p w14:paraId="1B880B65" w14:textId="77777777" w:rsidR="00997097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Main cities in England and the UK</w:t>
            </w:r>
          </w:p>
          <w:p w14:paraId="4D29EC65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</w:p>
          <w:p w14:paraId="5C5EBC33" w14:textId="77777777" w:rsidR="00C66334" w:rsidRPr="000140FB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Use maps/globe/atlases to locate continents and countries.</w:t>
            </w:r>
          </w:p>
        </w:tc>
        <w:tc>
          <w:tcPr>
            <w:tcW w:w="790" w:type="pct"/>
            <w:vMerge w:val="restart"/>
            <w:shd w:val="clear" w:color="auto" w:fill="CC99FF"/>
          </w:tcPr>
          <w:p w14:paraId="3966E4BE" w14:textId="77777777" w:rsidR="00D42B40" w:rsidRDefault="00D42B40" w:rsidP="00D42B40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3B621C4C" w14:textId="77777777" w:rsidR="00997097" w:rsidRDefault="00B3711A" w:rsidP="00B3022D">
            <w:pPr>
              <w:rPr>
                <w:rFonts w:ascii="Garamond" w:hAnsi="Garamond"/>
                <w:sz w:val="20"/>
                <w:szCs w:val="20"/>
              </w:rPr>
            </w:pPr>
            <w:r w:rsidRPr="00B3711A">
              <w:rPr>
                <w:b/>
                <w:sz w:val="18"/>
                <w:u w:val="single"/>
              </w:rPr>
              <w:t>Name, locate, identify</w:t>
            </w:r>
            <w:r w:rsidRPr="00B3711A">
              <w:rPr>
                <w:rFonts w:ascii="Garamond" w:hAnsi="Garamond"/>
                <w:sz w:val="16"/>
                <w:szCs w:val="20"/>
              </w:rPr>
              <w:t xml:space="preserve"> </w:t>
            </w:r>
            <w:r w:rsidR="00C66334" w:rsidRPr="00C66334">
              <w:rPr>
                <w:rFonts w:ascii="Garamond" w:hAnsi="Garamond"/>
                <w:sz w:val="20"/>
                <w:szCs w:val="20"/>
              </w:rPr>
              <w:t>Continents, main countries including N and S America, some key states of America and their features.</w:t>
            </w:r>
          </w:p>
          <w:p w14:paraId="3DE47031" w14:textId="77777777" w:rsidR="00C66334" w:rsidRDefault="00C66334" w:rsidP="00B3022D">
            <w:pPr>
              <w:rPr>
                <w:rFonts w:ascii="Garamond" w:hAnsi="Garamond"/>
                <w:sz w:val="20"/>
                <w:szCs w:val="20"/>
              </w:rPr>
            </w:pPr>
          </w:p>
          <w:p w14:paraId="7FB0E6CE" w14:textId="77777777" w:rsidR="00C66334" w:rsidRPr="000140FB" w:rsidRDefault="00C66334" w:rsidP="00B3022D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Use maps/globe/atlases to locate continents and countries.</w:t>
            </w:r>
          </w:p>
        </w:tc>
        <w:tc>
          <w:tcPr>
            <w:tcW w:w="658" w:type="pct"/>
            <w:vMerge w:val="restart"/>
            <w:shd w:val="clear" w:color="auto" w:fill="CC99FF"/>
          </w:tcPr>
          <w:p w14:paraId="40937954" w14:textId="77777777" w:rsidR="00B3022D" w:rsidRDefault="000140FB" w:rsidP="00C66334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="0012298C" w:rsidRPr="000140FB">
              <w:rPr>
                <w:rFonts w:ascii="Garamond" w:hAnsi="Garamond"/>
                <w:sz w:val="20"/>
                <w:szCs w:val="20"/>
              </w:rPr>
              <w:t xml:space="preserve"> –</w:t>
            </w:r>
          </w:p>
          <w:p w14:paraId="74A2552B" w14:textId="77777777" w:rsidR="00B3711A" w:rsidRPr="00B3711A" w:rsidRDefault="00B3711A" w:rsidP="00C66334">
            <w:pPr>
              <w:rPr>
                <w:b/>
                <w:sz w:val="18"/>
                <w:u w:val="single"/>
              </w:rPr>
            </w:pPr>
            <w:r w:rsidRPr="00B3711A">
              <w:rPr>
                <w:b/>
                <w:sz w:val="18"/>
                <w:u w:val="single"/>
              </w:rPr>
              <w:t>Describe and understand:</w:t>
            </w:r>
          </w:p>
          <w:p w14:paraId="12AA41AB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 xml:space="preserve">Climates zones, biomes and vegetation belts, </w:t>
            </w:r>
          </w:p>
          <w:p w14:paraId="28A5F817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</w:p>
          <w:p w14:paraId="1D08AC7C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Understand how humans affect the Earth over time. Why and how do people seek to sustain their environment?</w:t>
            </w:r>
          </w:p>
          <w:p w14:paraId="23ADDB30" w14:textId="77777777" w:rsidR="004D63E2" w:rsidRDefault="004D63E2" w:rsidP="00C66334">
            <w:pPr>
              <w:rPr>
                <w:rFonts w:ascii="Garamond" w:hAnsi="Garamond"/>
                <w:sz w:val="20"/>
                <w:szCs w:val="20"/>
              </w:rPr>
            </w:pPr>
          </w:p>
          <w:p w14:paraId="022B6253" w14:textId="0A515B26" w:rsidR="004D63E2" w:rsidRPr="004D63E2" w:rsidRDefault="004D63E2" w:rsidP="00C66334">
            <w:pPr>
              <w:rPr>
                <w:rFonts w:ascii="Garamond" w:hAnsi="Garamond"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290722F5" wp14:editId="11D4D3EB">
                  <wp:extent cx="290253" cy="232117"/>
                  <wp:effectExtent l="0" t="0" r="1905" b="0"/>
                  <wp:docPr id="1403986383" name="Picture 1403986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FF3399"/>
                <w:sz w:val="20"/>
                <w:szCs w:val="20"/>
              </w:rPr>
              <w:t>Climate Change</w:t>
            </w:r>
          </w:p>
        </w:tc>
        <w:tc>
          <w:tcPr>
            <w:tcW w:w="746" w:type="pct"/>
            <w:vMerge w:val="restart"/>
            <w:shd w:val="clear" w:color="auto" w:fill="CC99FF"/>
          </w:tcPr>
          <w:p w14:paraId="5567C711" w14:textId="77777777" w:rsidR="006262F2" w:rsidRDefault="000140FB" w:rsidP="00B3022D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094CCADF" w14:textId="77777777" w:rsidR="00B3711A" w:rsidRPr="00B3711A" w:rsidRDefault="00B3711A" w:rsidP="00B3711A">
            <w:pPr>
              <w:rPr>
                <w:b/>
                <w:sz w:val="18"/>
                <w:u w:val="single"/>
              </w:rPr>
            </w:pPr>
            <w:r w:rsidRPr="00B3711A">
              <w:rPr>
                <w:b/>
                <w:sz w:val="18"/>
                <w:u w:val="single"/>
              </w:rPr>
              <w:t>Describe and understand:</w:t>
            </w:r>
          </w:p>
          <w:p w14:paraId="620F8282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  <w:r w:rsidRPr="00C66334">
              <w:rPr>
                <w:rFonts w:ascii="Garamond" w:hAnsi="Garamond"/>
                <w:sz w:val="20"/>
                <w:szCs w:val="20"/>
              </w:rPr>
              <w:t>oasts, erosion and deposition</w:t>
            </w:r>
          </w:p>
          <w:p w14:paraId="080EA998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</w:p>
          <w:p w14:paraId="358CE311" w14:textId="77777777" w:rsidR="00C66334" w:rsidRDefault="00C66334" w:rsidP="00C66334">
            <w:pPr>
              <w:rPr>
                <w:rFonts w:ascii="Garamond" w:hAnsi="Garamond"/>
                <w:sz w:val="20"/>
                <w:szCs w:val="20"/>
              </w:rPr>
            </w:pPr>
            <w:r w:rsidRPr="00C66334">
              <w:rPr>
                <w:rFonts w:ascii="Garamond" w:hAnsi="Garamond"/>
                <w:sz w:val="20"/>
                <w:szCs w:val="20"/>
              </w:rPr>
              <w:t>Use maps/globe/atlases to locate continents and countries</w:t>
            </w:r>
          </w:p>
          <w:p w14:paraId="78EFDB83" w14:textId="77777777" w:rsidR="00C66334" w:rsidRPr="000140FB" w:rsidRDefault="00C66334" w:rsidP="00B3022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3022D" w14:paraId="5CE694F3" w14:textId="77777777" w:rsidTr="00CF1863">
        <w:trPr>
          <w:trHeight w:val="301"/>
        </w:trPr>
        <w:tc>
          <w:tcPr>
            <w:tcW w:w="534" w:type="pct"/>
            <w:shd w:val="clear" w:color="auto" w:fill="CC99FF"/>
          </w:tcPr>
          <w:p w14:paraId="3CD0C35A" w14:textId="77777777" w:rsidR="00997097" w:rsidRPr="008013B8" w:rsidRDefault="00997097" w:rsidP="00997097">
            <w:pPr>
              <w:pStyle w:val="Heading4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013B8">
              <w:rPr>
                <w:rFonts w:asciiTheme="minorHAnsi" w:hAnsiTheme="minorHAnsi"/>
                <w:sz w:val="20"/>
                <w:szCs w:val="20"/>
              </w:rPr>
              <w:t>Locational knowledge</w:t>
            </w:r>
          </w:p>
          <w:p w14:paraId="2FE3285E" w14:textId="77777777" w:rsidR="00997097" w:rsidRPr="00490033" w:rsidRDefault="00997097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he world’s seven continents and five oceans</w:t>
            </w:r>
          </w:p>
        </w:tc>
        <w:tc>
          <w:tcPr>
            <w:tcW w:w="693" w:type="pct"/>
            <w:gridSpan w:val="2"/>
            <w:vMerge/>
            <w:shd w:val="clear" w:color="auto" w:fill="CC99FF"/>
          </w:tcPr>
          <w:p w14:paraId="38905B5E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150DE7FD" w14:textId="77777777" w:rsidR="00997097" w:rsidRDefault="00997097" w:rsidP="00997097"/>
        </w:tc>
        <w:tc>
          <w:tcPr>
            <w:tcW w:w="833" w:type="pct"/>
            <w:vMerge/>
            <w:shd w:val="clear" w:color="auto" w:fill="CC99FF"/>
          </w:tcPr>
          <w:p w14:paraId="51898949" w14:textId="77777777" w:rsidR="00997097" w:rsidRDefault="00997097" w:rsidP="00997097"/>
        </w:tc>
        <w:tc>
          <w:tcPr>
            <w:tcW w:w="790" w:type="pct"/>
            <w:vMerge/>
            <w:shd w:val="clear" w:color="auto" w:fill="CC99FF"/>
          </w:tcPr>
          <w:p w14:paraId="24648E16" w14:textId="77777777" w:rsidR="00997097" w:rsidRDefault="00997097" w:rsidP="00997097"/>
        </w:tc>
        <w:tc>
          <w:tcPr>
            <w:tcW w:w="658" w:type="pct"/>
            <w:vMerge/>
            <w:shd w:val="clear" w:color="auto" w:fill="CC99FF"/>
          </w:tcPr>
          <w:p w14:paraId="40ABB04B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1596FFF8" w14:textId="77777777" w:rsidR="00997097" w:rsidRDefault="00997097" w:rsidP="00997097"/>
        </w:tc>
      </w:tr>
      <w:tr w:rsidR="00B3022D" w14:paraId="1E772E64" w14:textId="77777777" w:rsidTr="00CF1863">
        <w:tc>
          <w:tcPr>
            <w:tcW w:w="534" w:type="pct"/>
            <w:shd w:val="clear" w:color="auto" w:fill="CC99FF"/>
          </w:tcPr>
          <w:p w14:paraId="14ED0F8A" w14:textId="77777777" w:rsidR="00997097" w:rsidRDefault="00997097" w:rsidP="0099709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 xml:space="preserve">name, locate and identify characteristics of the </w:t>
            </w:r>
          </w:p>
          <w:p w14:paraId="6579CBC4" w14:textId="77777777" w:rsidR="00997097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four countries and capital cities of the United Kingdom</w:t>
            </w:r>
          </w:p>
          <w:p w14:paraId="0C8B059C" w14:textId="77777777" w:rsidR="00997097" w:rsidRPr="00490033" w:rsidRDefault="00997097" w:rsidP="0099709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and its surrounding seas</w:t>
            </w:r>
          </w:p>
        </w:tc>
        <w:tc>
          <w:tcPr>
            <w:tcW w:w="693" w:type="pct"/>
            <w:gridSpan w:val="2"/>
            <w:vMerge/>
            <w:shd w:val="clear" w:color="auto" w:fill="CC99FF"/>
          </w:tcPr>
          <w:p w14:paraId="4C62D842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070F4AB9" w14:textId="77777777" w:rsidR="00997097" w:rsidRDefault="00997097" w:rsidP="00997097"/>
        </w:tc>
        <w:tc>
          <w:tcPr>
            <w:tcW w:w="833" w:type="pct"/>
            <w:vMerge/>
            <w:shd w:val="clear" w:color="auto" w:fill="CC99FF"/>
          </w:tcPr>
          <w:p w14:paraId="70B26083" w14:textId="77777777" w:rsidR="00997097" w:rsidRDefault="00997097" w:rsidP="00997097"/>
        </w:tc>
        <w:tc>
          <w:tcPr>
            <w:tcW w:w="790" w:type="pct"/>
            <w:vMerge/>
            <w:shd w:val="clear" w:color="auto" w:fill="CC99FF"/>
          </w:tcPr>
          <w:p w14:paraId="062D8278" w14:textId="77777777" w:rsidR="00997097" w:rsidRDefault="00997097" w:rsidP="00997097"/>
        </w:tc>
        <w:tc>
          <w:tcPr>
            <w:tcW w:w="658" w:type="pct"/>
            <w:vMerge/>
            <w:shd w:val="clear" w:color="auto" w:fill="CC99FF"/>
          </w:tcPr>
          <w:p w14:paraId="1AF2F942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76510D46" w14:textId="77777777" w:rsidR="00997097" w:rsidRDefault="00997097" w:rsidP="00997097"/>
        </w:tc>
      </w:tr>
      <w:tr w:rsidR="00B3022D" w14:paraId="0ADA295D" w14:textId="77777777" w:rsidTr="00CF1863">
        <w:tc>
          <w:tcPr>
            <w:tcW w:w="534" w:type="pct"/>
            <w:shd w:val="clear" w:color="auto" w:fill="CC99FF"/>
          </w:tcPr>
          <w:p w14:paraId="5D3B84D3" w14:textId="77777777" w:rsidR="00997097" w:rsidRPr="00490033" w:rsidRDefault="00997097" w:rsidP="00997097">
            <w:pPr>
              <w:pStyle w:val="Heading4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Place knowledge</w:t>
            </w:r>
          </w:p>
        </w:tc>
        <w:tc>
          <w:tcPr>
            <w:tcW w:w="693" w:type="pct"/>
            <w:gridSpan w:val="2"/>
            <w:vMerge/>
            <w:shd w:val="clear" w:color="auto" w:fill="CC99FF"/>
          </w:tcPr>
          <w:p w14:paraId="4F636BF7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3431D05A" w14:textId="77777777" w:rsidR="00997097" w:rsidRDefault="00997097" w:rsidP="00997097"/>
        </w:tc>
        <w:tc>
          <w:tcPr>
            <w:tcW w:w="833" w:type="pct"/>
            <w:vMerge/>
            <w:shd w:val="clear" w:color="auto" w:fill="CC99FF"/>
          </w:tcPr>
          <w:p w14:paraId="7612DC91" w14:textId="77777777" w:rsidR="00997097" w:rsidRDefault="00997097" w:rsidP="00997097"/>
        </w:tc>
        <w:tc>
          <w:tcPr>
            <w:tcW w:w="790" w:type="pct"/>
            <w:vMerge/>
            <w:shd w:val="clear" w:color="auto" w:fill="CC99FF"/>
          </w:tcPr>
          <w:p w14:paraId="4CA498A4" w14:textId="77777777" w:rsidR="00997097" w:rsidRDefault="00997097" w:rsidP="00997097"/>
        </w:tc>
        <w:tc>
          <w:tcPr>
            <w:tcW w:w="658" w:type="pct"/>
            <w:vMerge/>
            <w:shd w:val="clear" w:color="auto" w:fill="CC99FF"/>
          </w:tcPr>
          <w:p w14:paraId="6180B00E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20EEF92E" w14:textId="77777777" w:rsidR="00997097" w:rsidRDefault="00997097" w:rsidP="00997097"/>
        </w:tc>
      </w:tr>
      <w:tr w:rsidR="00B3022D" w14:paraId="19F12BCE" w14:textId="77777777" w:rsidTr="00CF1863">
        <w:trPr>
          <w:trHeight w:val="339"/>
        </w:trPr>
        <w:tc>
          <w:tcPr>
            <w:tcW w:w="534" w:type="pct"/>
            <w:shd w:val="clear" w:color="auto" w:fill="CC99FF"/>
          </w:tcPr>
          <w:p w14:paraId="6E718B7B" w14:textId="77777777" w:rsidR="00997097" w:rsidRDefault="00997097" w:rsidP="00997097">
            <w:pPr>
              <w:pStyle w:val="Heading4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Human and physical geography</w:t>
            </w:r>
          </w:p>
          <w:p w14:paraId="1500DE74" w14:textId="77777777" w:rsidR="00997097" w:rsidRPr="0002100A" w:rsidRDefault="00997097" w:rsidP="00997097"/>
        </w:tc>
        <w:tc>
          <w:tcPr>
            <w:tcW w:w="693" w:type="pct"/>
            <w:gridSpan w:val="2"/>
            <w:vMerge/>
            <w:shd w:val="clear" w:color="auto" w:fill="CC99FF"/>
          </w:tcPr>
          <w:p w14:paraId="5D62C9DA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31E69580" w14:textId="77777777" w:rsidR="00997097" w:rsidRDefault="00997097" w:rsidP="00997097"/>
        </w:tc>
        <w:tc>
          <w:tcPr>
            <w:tcW w:w="833" w:type="pct"/>
            <w:vMerge/>
            <w:shd w:val="clear" w:color="auto" w:fill="CC99FF"/>
          </w:tcPr>
          <w:p w14:paraId="76021927" w14:textId="77777777" w:rsidR="00997097" w:rsidRDefault="00997097" w:rsidP="00997097"/>
        </w:tc>
        <w:tc>
          <w:tcPr>
            <w:tcW w:w="790" w:type="pct"/>
            <w:vMerge/>
            <w:shd w:val="clear" w:color="auto" w:fill="CC99FF"/>
          </w:tcPr>
          <w:p w14:paraId="498BDC36" w14:textId="77777777" w:rsidR="00997097" w:rsidRDefault="00997097" w:rsidP="00997097"/>
        </w:tc>
        <w:tc>
          <w:tcPr>
            <w:tcW w:w="658" w:type="pct"/>
            <w:vMerge/>
            <w:shd w:val="clear" w:color="auto" w:fill="CC99FF"/>
          </w:tcPr>
          <w:p w14:paraId="158BE4F4" w14:textId="77777777" w:rsidR="00997097" w:rsidRDefault="00997097" w:rsidP="00997097"/>
        </w:tc>
        <w:tc>
          <w:tcPr>
            <w:tcW w:w="746" w:type="pct"/>
            <w:vMerge/>
            <w:shd w:val="clear" w:color="auto" w:fill="CC99FF"/>
          </w:tcPr>
          <w:p w14:paraId="32DB163F" w14:textId="77777777" w:rsidR="00997097" w:rsidRDefault="00997097" w:rsidP="00997097"/>
        </w:tc>
      </w:tr>
      <w:tr w:rsidR="00201D02" w14:paraId="438A64E9" w14:textId="77777777" w:rsidTr="00CF1863">
        <w:tc>
          <w:tcPr>
            <w:tcW w:w="534" w:type="pct"/>
            <w:shd w:val="clear" w:color="auto" w:fill="FFFFCC"/>
          </w:tcPr>
          <w:p w14:paraId="542A4B29" w14:textId="77777777" w:rsidR="00201D02" w:rsidRPr="008013B8" w:rsidRDefault="00201D02" w:rsidP="00A9320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History </w:t>
            </w:r>
          </w:p>
          <w:p w14:paraId="75924F1D" w14:textId="77777777" w:rsidR="00201D02" w:rsidRPr="008013B8" w:rsidRDefault="00201D02" w:rsidP="00A9320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 xml:space="preserve">Skills </w:t>
            </w:r>
          </w:p>
          <w:p w14:paraId="08F208F8" w14:textId="77777777" w:rsidR="00201D02" w:rsidRPr="00490033" w:rsidRDefault="00201D02" w:rsidP="00A9320E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To use primary resources to make explanations about the past</w:t>
            </w:r>
          </w:p>
        </w:tc>
        <w:tc>
          <w:tcPr>
            <w:tcW w:w="1439" w:type="pct"/>
            <w:gridSpan w:val="3"/>
            <w:vMerge w:val="restart"/>
            <w:shd w:val="clear" w:color="auto" w:fill="FFFFCC"/>
          </w:tcPr>
          <w:p w14:paraId="484EC844" w14:textId="77777777" w:rsidR="00201D02" w:rsidRPr="000140FB" w:rsidRDefault="00201D02" w:rsidP="00567E6E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 w:rsidRPr="000140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1165BF0F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>To know when, why and how the Space Race began and who was involved.</w:t>
            </w:r>
          </w:p>
          <w:p w14:paraId="075F5A93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70226EC0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 xml:space="preserve">Look at the representation and importance of women in the space race and how their roles progressed- Hidden figures- and how this affected women’s roles in this industry. </w:t>
            </w:r>
          </w:p>
          <w:p w14:paraId="73FFA22D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30FD7DE0" w14:textId="77777777" w:rsidR="00201D02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 xml:space="preserve">To describe the key events in the space race (eBooks created on each key event by groups of </w:t>
            </w:r>
            <w:proofErr w:type="spellStart"/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>chn</w:t>
            </w:r>
            <w:proofErr w:type="spellEnd"/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>)</w:t>
            </w:r>
          </w:p>
          <w:p w14:paraId="07D2D903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3EDC0B60" w14:textId="77777777" w:rsidR="00201D02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>To ask and answer historical questions about the Space Race and key events.</w:t>
            </w:r>
          </w:p>
          <w:p w14:paraId="1AAD4010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037F65A8" w14:textId="77777777" w:rsidR="00201D02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>To know and correctly use the terms used to describe the Space Race: Satellites, orbit, NACA, NASA, ISS, Hubble Space Telescope, Soviet Union (and how Russia has changed names etc)</w:t>
            </w:r>
          </w:p>
          <w:p w14:paraId="496B8837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3D5589EF" w14:textId="77777777" w:rsidR="00201D02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 xml:space="preserve">Why the space race was important and what they believe to be the most important event in the Space Race, and why. </w:t>
            </w:r>
          </w:p>
          <w:p w14:paraId="15997B81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</w:p>
          <w:p w14:paraId="3C23C9FF" w14:textId="77777777" w:rsidR="00201D02" w:rsidRPr="00567E6E" w:rsidRDefault="00201D02" w:rsidP="00567E6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Cs/>
                <w:sz w:val="16"/>
                <w:szCs w:val="16"/>
              </w:rPr>
              <w:t>T</w:t>
            </w: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t xml:space="preserve">o examine a range of historically significant sources of evidence of key events of the Space Race and the validity of the evidence: e.g. videos of Neil Armstrong in space, photos from the satellites, </w:t>
            </w:r>
            <w:r w:rsidRPr="00567E6E">
              <w:rPr>
                <w:rFonts w:ascii="Garamond" w:hAnsi="Garamond" w:cs="Arial"/>
                <w:bCs/>
                <w:sz w:val="16"/>
                <w:szCs w:val="16"/>
              </w:rPr>
              <w:lastRenderedPageBreak/>
              <w:t xml:space="preserve">newspaper reports etc. Primary and secondary sources and how these are reliable. </w:t>
            </w:r>
          </w:p>
          <w:p w14:paraId="2190F8EB" w14:textId="77777777" w:rsidR="00201D02" w:rsidRDefault="00201D02" w:rsidP="007F18A5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44091613" w14:textId="226ECA22" w:rsidR="004D63E2" w:rsidRPr="003D50FB" w:rsidRDefault="004D63E2" w:rsidP="007F18A5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3B1F787C" wp14:editId="415E0829">
                  <wp:extent cx="290253" cy="232117"/>
                  <wp:effectExtent l="0" t="0" r="1905" b="0"/>
                  <wp:docPr id="1833232789" name="Picture 1833232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63E2">
              <w:rPr>
                <w:rFonts w:ascii="Garamond" w:hAnsi="Garamond"/>
                <w:b/>
                <w:color w:val="FF3399"/>
                <w:sz w:val="20"/>
                <w:szCs w:val="20"/>
              </w:rPr>
              <w:t>Mission to Mars</w:t>
            </w:r>
          </w:p>
        </w:tc>
        <w:tc>
          <w:tcPr>
            <w:tcW w:w="1623" w:type="pct"/>
            <w:gridSpan w:val="2"/>
            <w:vMerge w:val="restart"/>
            <w:shd w:val="clear" w:color="auto" w:fill="FFFFCC"/>
          </w:tcPr>
          <w:p w14:paraId="2BA0B9F6" w14:textId="77777777" w:rsidR="00201D02" w:rsidRPr="000140FB" w:rsidRDefault="00201D02" w:rsidP="00A9320E">
            <w:pPr>
              <w:rPr>
                <w:rFonts w:ascii="Garamond" w:hAnsi="Garamond"/>
                <w:sz w:val="20"/>
                <w:szCs w:val="20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lastRenderedPageBreak/>
              <w:t>Focus</w:t>
            </w:r>
            <w:r w:rsidRPr="000140FB"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500ACACA" w14:textId="77777777" w:rsidR="00201D02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To understand the history of martial arts in Japan</w:t>
            </w:r>
          </w:p>
          <w:p w14:paraId="4912789B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4A9A840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Look at the ruling dynasties of Japan and understand the history of their civilization</w:t>
            </w:r>
          </w:p>
          <w:p w14:paraId="5BA88633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B314265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To consider what Japan has contributed to the wider world.</w:t>
            </w:r>
          </w:p>
          <w:p w14:paraId="5BCCFDCC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62316488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To consider Japan against other historical empires such as Greek and Roman and compare and contrast the cultures</w:t>
            </w:r>
          </w:p>
          <w:p w14:paraId="1BEAA50D" w14:textId="77777777" w:rsidR="007220A3" w:rsidRPr="007220A3" w:rsidRDefault="007220A3" w:rsidP="007546C5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13CAAFEE" w14:textId="77777777" w:rsidR="007220A3" w:rsidRPr="003D50FB" w:rsidRDefault="007220A3" w:rsidP="007546C5">
            <w:pPr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7220A3">
              <w:rPr>
                <w:rFonts w:ascii="Garamond" w:hAnsi="Garamond"/>
                <w:sz w:val="20"/>
                <w:szCs w:val="20"/>
              </w:rPr>
              <w:t>To investigate the origins of Nintendo and consider the impact of gaming and anime on our world</w:t>
            </w:r>
          </w:p>
        </w:tc>
        <w:tc>
          <w:tcPr>
            <w:tcW w:w="1404" w:type="pct"/>
            <w:gridSpan w:val="2"/>
            <w:vMerge w:val="restart"/>
            <w:shd w:val="clear" w:color="auto" w:fill="FFFFCC"/>
          </w:tcPr>
          <w:p w14:paraId="61CBE685" w14:textId="77777777" w:rsidR="00201D02" w:rsidRPr="00A9320E" w:rsidRDefault="00201D02" w:rsidP="00A9320E">
            <w:pPr>
              <w:contextualSpacing/>
              <w:rPr>
                <w:sz w:val="16"/>
                <w:szCs w:val="16"/>
              </w:rPr>
            </w:pPr>
            <w:r w:rsidRPr="007F4535">
              <w:rPr>
                <w:rFonts w:ascii="Garamond" w:hAnsi="Garamond"/>
                <w:b/>
                <w:sz w:val="20"/>
                <w:szCs w:val="20"/>
              </w:rPr>
              <w:t>Focus</w:t>
            </w:r>
            <w:r>
              <w:rPr>
                <w:rFonts w:ascii="Garamond" w:hAnsi="Garamond"/>
                <w:sz w:val="20"/>
                <w:szCs w:val="20"/>
              </w:rPr>
              <w:t xml:space="preserve"> – </w:t>
            </w:r>
          </w:p>
          <w:p w14:paraId="66576AD5" w14:textId="77777777" w:rsid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>To describe the difference between ancient and modern, locating ancient Egypt in time and place and e, noting other significant global civilisations of the era</w:t>
            </w:r>
          </w:p>
          <w:p w14:paraId="42AA6A82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1EC4E41B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 xml:space="preserve">To examine how Egyptian relics were discovered and the significance of Howard Carter and Joanne Fletcher on our knowledge and understanding of the Egyptian civilisation </w:t>
            </w:r>
          </w:p>
          <w:p w14:paraId="026FA259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0FB3EF33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 xml:space="preserve">To examine key events during the ancient Egyptian period- such as King Tut’s reign, Cleopatra and when these happened </w:t>
            </w:r>
          </w:p>
          <w:p w14:paraId="04EC3A38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758233C8" w14:textId="77777777" w:rsidR="00201D02" w:rsidRDefault="00E11D5E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E11D5E">
              <w:rPr>
                <w:rFonts w:ascii="Garamond" w:hAnsi="Garamond"/>
                <w:sz w:val="20"/>
                <w:szCs w:val="20"/>
              </w:rPr>
              <w:t>To ask and answer complex questions regarding the ethical and scientific justifications for tomb excavation; the consequences of taking such actions and the significance of excavating tombs</w:t>
            </w:r>
          </w:p>
          <w:p w14:paraId="1F097DC3" w14:textId="77777777" w:rsidR="00E11D5E" w:rsidRPr="00201D02" w:rsidRDefault="00E11D5E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4A2A704A" w14:textId="77777777" w:rsid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lastRenderedPageBreak/>
              <w:t xml:space="preserve">To explore a variety of ancient Egyptian artefacts and explain what they can tell us about everyday life in ancient Egypt- discuss how some Tombs have hieroglyphs scratched off- so they cannot be remembered. </w:t>
            </w:r>
          </w:p>
          <w:p w14:paraId="5922A78A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21823F1D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 xml:space="preserve">To know and correctly use the terms used to describe ancient Egyptian life: </w:t>
            </w:r>
          </w:p>
          <w:p w14:paraId="1CBBF72E" w14:textId="77777777" w:rsid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>Sarcophagus, mummification, tombs, pyramids, shaduf, relics, hieroglyphs, high priest/</w:t>
            </w:r>
            <w:proofErr w:type="spellStart"/>
            <w:r w:rsidRPr="00201D02">
              <w:rPr>
                <w:rFonts w:ascii="Garamond" w:hAnsi="Garamond"/>
                <w:sz w:val="20"/>
                <w:szCs w:val="20"/>
              </w:rPr>
              <w:t>ess</w:t>
            </w:r>
            <w:proofErr w:type="spellEnd"/>
            <w:r w:rsidRPr="00201D02">
              <w:rPr>
                <w:rFonts w:ascii="Garamond" w:hAnsi="Garamond"/>
                <w:sz w:val="20"/>
                <w:szCs w:val="20"/>
              </w:rPr>
              <w:t>, canopic jars</w:t>
            </w:r>
          </w:p>
          <w:p w14:paraId="720669AA" w14:textId="77777777" w:rsidR="00201D02" w:rsidRP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38E27634" w14:textId="77777777" w:rsidR="00201D02" w:rsidRDefault="00201D0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01D02">
              <w:rPr>
                <w:rFonts w:ascii="Garamond" w:hAnsi="Garamond"/>
                <w:sz w:val="20"/>
                <w:szCs w:val="20"/>
              </w:rPr>
              <w:t>To explain whether it should be legal or illegal to excavate tombs and the scientific and emotional / historical developments that arise from this.</w:t>
            </w:r>
          </w:p>
          <w:p w14:paraId="647A6DCC" w14:textId="77777777" w:rsidR="004D63E2" w:rsidRDefault="004D63E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7B10834F" w14:textId="61472E5A" w:rsidR="004D63E2" w:rsidRPr="000140FB" w:rsidRDefault="004D63E2" w:rsidP="00201D02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07C7950E" wp14:editId="0EADDFEE">
                  <wp:extent cx="290253" cy="232117"/>
                  <wp:effectExtent l="0" t="0" r="1905" b="0"/>
                  <wp:docPr id="1211928468" name="Picture 1211928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0"/>
                <w:szCs w:val="20"/>
              </w:rPr>
              <w:t>Ancient Egypt</w:t>
            </w:r>
          </w:p>
        </w:tc>
      </w:tr>
      <w:tr w:rsidR="00201D02" w14:paraId="7DECD274" w14:textId="77777777" w:rsidTr="00CF1863">
        <w:tc>
          <w:tcPr>
            <w:tcW w:w="534" w:type="pct"/>
            <w:shd w:val="clear" w:color="auto" w:fill="FFFFCC"/>
          </w:tcPr>
          <w:p w14:paraId="2F4E182F" w14:textId="77777777" w:rsidR="00201D02" w:rsidRPr="00490033" w:rsidRDefault="00201D02" w:rsidP="00A9320E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hanges within living memory. </w:t>
            </w:r>
          </w:p>
        </w:tc>
        <w:tc>
          <w:tcPr>
            <w:tcW w:w="1439" w:type="pct"/>
            <w:gridSpan w:val="3"/>
            <w:vMerge/>
            <w:shd w:val="clear" w:color="auto" w:fill="FFFFCC"/>
          </w:tcPr>
          <w:p w14:paraId="62029F3C" w14:textId="77777777" w:rsidR="00201D02" w:rsidRDefault="00201D02" w:rsidP="00A9320E"/>
        </w:tc>
        <w:tc>
          <w:tcPr>
            <w:tcW w:w="1623" w:type="pct"/>
            <w:gridSpan w:val="2"/>
            <w:vMerge/>
            <w:shd w:val="clear" w:color="auto" w:fill="FFFFCC"/>
          </w:tcPr>
          <w:p w14:paraId="19A3AAAC" w14:textId="77777777" w:rsidR="00201D02" w:rsidRDefault="00201D02" w:rsidP="00A9320E"/>
        </w:tc>
        <w:tc>
          <w:tcPr>
            <w:tcW w:w="1404" w:type="pct"/>
            <w:gridSpan w:val="2"/>
            <w:vMerge/>
            <w:shd w:val="clear" w:color="auto" w:fill="FFFFCC"/>
          </w:tcPr>
          <w:p w14:paraId="36D75536" w14:textId="77777777" w:rsidR="00201D02" w:rsidRDefault="00201D02" w:rsidP="00A9320E"/>
        </w:tc>
      </w:tr>
      <w:tr w:rsidR="00201D02" w14:paraId="24FF23F1" w14:textId="77777777" w:rsidTr="00CF1863">
        <w:tc>
          <w:tcPr>
            <w:tcW w:w="534" w:type="pct"/>
            <w:shd w:val="clear" w:color="auto" w:fill="FFFFCC"/>
          </w:tcPr>
          <w:p w14:paraId="0152A42E" w14:textId="77777777" w:rsidR="00201D02" w:rsidRPr="00490033" w:rsidRDefault="00201D02" w:rsidP="00A9320E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vents beyond living memory </w:t>
            </w:r>
          </w:p>
        </w:tc>
        <w:tc>
          <w:tcPr>
            <w:tcW w:w="1439" w:type="pct"/>
            <w:gridSpan w:val="3"/>
            <w:vMerge/>
            <w:shd w:val="clear" w:color="auto" w:fill="FFFFCC"/>
          </w:tcPr>
          <w:p w14:paraId="5A712BE3" w14:textId="77777777" w:rsidR="00201D02" w:rsidRDefault="00201D02" w:rsidP="00A9320E"/>
        </w:tc>
        <w:tc>
          <w:tcPr>
            <w:tcW w:w="1623" w:type="pct"/>
            <w:gridSpan w:val="2"/>
            <w:vMerge/>
            <w:shd w:val="clear" w:color="auto" w:fill="FFFFCC"/>
          </w:tcPr>
          <w:p w14:paraId="42AD7FA1" w14:textId="77777777" w:rsidR="00201D02" w:rsidRDefault="00201D02" w:rsidP="00A9320E"/>
        </w:tc>
        <w:tc>
          <w:tcPr>
            <w:tcW w:w="1404" w:type="pct"/>
            <w:gridSpan w:val="2"/>
            <w:vMerge/>
            <w:shd w:val="clear" w:color="auto" w:fill="FFFFCC"/>
          </w:tcPr>
          <w:p w14:paraId="15061277" w14:textId="77777777" w:rsidR="00201D02" w:rsidRDefault="00201D02" w:rsidP="00A9320E"/>
        </w:tc>
      </w:tr>
      <w:tr w:rsidR="00201D02" w14:paraId="1569B8F2" w14:textId="77777777" w:rsidTr="00CF1863">
        <w:tc>
          <w:tcPr>
            <w:tcW w:w="534" w:type="pct"/>
            <w:shd w:val="clear" w:color="auto" w:fill="FFFFCC"/>
          </w:tcPr>
          <w:p w14:paraId="6B129DAE" w14:textId="77777777" w:rsidR="00201D02" w:rsidRPr="00490033" w:rsidRDefault="00201D02" w:rsidP="00A9320E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 xml:space="preserve">ves of significant individuals </w:t>
            </w:r>
          </w:p>
        </w:tc>
        <w:tc>
          <w:tcPr>
            <w:tcW w:w="1439" w:type="pct"/>
            <w:gridSpan w:val="3"/>
            <w:vMerge/>
            <w:shd w:val="clear" w:color="auto" w:fill="FFFFCC"/>
          </w:tcPr>
          <w:p w14:paraId="443800D7" w14:textId="77777777" w:rsidR="00201D02" w:rsidRDefault="00201D02" w:rsidP="00A9320E"/>
        </w:tc>
        <w:tc>
          <w:tcPr>
            <w:tcW w:w="1623" w:type="pct"/>
            <w:gridSpan w:val="2"/>
            <w:vMerge/>
            <w:shd w:val="clear" w:color="auto" w:fill="FFFFCC"/>
          </w:tcPr>
          <w:p w14:paraId="33850FD9" w14:textId="77777777" w:rsidR="00201D02" w:rsidRDefault="00201D02" w:rsidP="00A9320E"/>
        </w:tc>
        <w:tc>
          <w:tcPr>
            <w:tcW w:w="1404" w:type="pct"/>
            <w:gridSpan w:val="2"/>
            <w:vMerge/>
            <w:shd w:val="clear" w:color="auto" w:fill="FFFFCC"/>
          </w:tcPr>
          <w:p w14:paraId="12BDC636" w14:textId="77777777" w:rsidR="00201D02" w:rsidRDefault="00201D02" w:rsidP="00A9320E"/>
        </w:tc>
      </w:tr>
      <w:tr w:rsidR="00201D02" w14:paraId="29AD6A6A" w14:textId="77777777" w:rsidTr="00CF1863">
        <w:tc>
          <w:tcPr>
            <w:tcW w:w="534" w:type="pct"/>
            <w:shd w:val="clear" w:color="auto" w:fill="FFFFCC"/>
          </w:tcPr>
          <w:p w14:paraId="13E8DFA7" w14:textId="77777777" w:rsidR="00201D02" w:rsidRPr="00490033" w:rsidRDefault="00201D02" w:rsidP="00A9320E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ignificant historical events, people and places in their own locality</w:t>
            </w:r>
          </w:p>
        </w:tc>
        <w:tc>
          <w:tcPr>
            <w:tcW w:w="1439" w:type="pct"/>
            <w:gridSpan w:val="3"/>
            <w:vMerge/>
            <w:shd w:val="clear" w:color="auto" w:fill="FFFFCC"/>
          </w:tcPr>
          <w:p w14:paraId="67D8C4EF" w14:textId="77777777" w:rsidR="00201D02" w:rsidRDefault="00201D02" w:rsidP="00A9320E"/>
        </w:tc>
        <w:tc>
          <w:tcPr>
            <w:tcW w:w="1623" w:type="pct"/>
            <w:gridSpan w:val="2"/>
            <w:vMerge/>
            <w:shd w:val="clear" w:color="auto" w:fill="FFFFCC"/>
          </w:tcPr>
          <w:p w14:paraId="0207F8AB" w14:textId="77777777" w:rsidR="00201D02" w:rsidRDefault="00201D02" w:rsidP="00A9320E"/>
        </w:tc>
        <w:tc>
          <w:tcPr>
            <w:tcW w:w="1404" w:type="pct"/>
            <w:gridSpan w:val="2"/>
            <w:vMerge/>
            <w:shd w:val="clear" w:color="auto" w:fill="FFFFCC"/>
          </w:tcPr>
          <w:p w14:paraId="06DB648F" w14:textId="77777777" w:rsidR="00201D02" w:rsidRDefault="00201D02" w:rsidP="00A9320E"/>
        </w:tc>
      </w:tr>
      <w:tr w:rsidR="001D562B" w14:paraId="1F56961F" w14:textId="77777777" w:rsidTr="00CF1863">
        <w:tc>
          <w:tcPr>
            <w:tcW w:w="534" w:type="pct"/>
          </w:tcPr>
          <w:p w14:paraId="7CD83245" w14:textId="77777777" w:rsidR="001D562B" w:rsidRDefault="001D562B" w:rsidP="001D562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>Languages</w:t>
            </w:r>
          </w:p>
          <w:p w14:paraId="0D0D86DB" w14:textId="77777777" w:rsidR="001D562B" w:rsidRPr="001D562B" w:rsidRDefault="001D562B" w:rsidP="001D562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1D562B">
              <w:rPr>
                <w:rFonts w:asciiTheme="minorHAnsi" w:hAnsiTheme="minorHAnsi"/>
                <w:sz w:val="20"/>
                <w:szCs w:val="20"/>
              </w:rPr>
              <w:t xml:space="preserve">Language Angels - Spanish </w:t>
            </w:r>
          </w:p>
        </w:tc>
        <w:tc>
          <w:tcPr>
            <w:tcW w:w="474" w:type="pct"/>
          </w:tcPr>
          <w:p w14:paraId="5AFB2C24" w14:textId="77777777" w:rsidR="001D562B" w:rsidRDefault="00AF3C81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Me </w:t>
            </w:r>
            <w:proofErr w:type="spellStart"/>
            <w:r>
              <w:rPr>
                <w:rFonts w:ascii="Calibri" w:hAnsi="Calibri" w:cs="Calibri"/>
                <w:color w:val="201F1E"/>
              </w:rPr>
              <w:t>Presento</w:t>
            </w:r>
            <w:proofErr w:type="spellEnd"/>
            <w:r>
              <w:rPr>
                <w:rFonts w:ascii="Calibri" w:hAnsi="Calibri" w:cs="Calibri"/>
                <w:color w:val="201F1E"/>
              </w:rPr>
              <w:t xml:space="preserve"> (presenting myself)</w:t>
            </w:r>
          </w:p>
        </w:tc>
        <w:tc>
          <w:tcPr>
            <w:tcW w:w="965" w:type="pct"/>
            <w:gridSpan w:val="2"/>
          </w:tcPr>
          <w:p w14:paraId="70D93DD6" w14:textId="77777777" w:rsidR="001D562B" w:rsidRDefault="00FC346E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Regular verbs </w:t>
            </w:r>
          </w:p>
        </w:tc>
        <w:tc>
          <w:tcPr>
            <w:tcW w:w="833" w:type="pct"/>
          </w:tcPr>
          <w:p w14:paraId="592635FF" w14:textId="77777777" w:rsidR="001D562B" w:rsidRDefault="00FC346E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Irregular verbs </w:t>
            </w:r>
          </w:p>
        </w:tc>
        <w:tc>
          <w:tcPr>
            <w:tcW w:w="790" w:type="pct"/>
          </w:tcPr>
          <w:p w14:paraId="29F27033" w14:textId="77777777" w:rsidR="001D562B" w:rsidRDefault="001371FD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 xml:space="preserve"> Greetings </w:t>
            </w:r>
          </w:p>
        </w:tc>
        <w:tc>
          <w:tcPr>
            <w:tcW w:w="658" w:type="pct"/>
          </w:tcPr>
          <w:p w14:paraId="54C711F8" w14:textId="77777777" w:rsidR="001D562B" w:rsidRDefault="001371FD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>Colours and Numbers</w:t>
            </w:r>
          </w:p>
        </w:tc>
        <w:tc>
          <w:tcPr>
            <w:tcW w:w="746" w:type="pct"/>
          </w:tcPr>
          <w:p w14:paraId="74092ED5" w14:textId="77777777" w:rsidR="001D562B" w:rsidRDefault="001371FD" w:rsidP="001D562B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Calibri" w:hAnsi="Calibri" w:cs="Calibri"/>
                <w:color w:val="201F1E"/>
              </w:rPr>
              <w:t>I can…</w:t>
            </w:r>
          </w:p>
        </w:tc>
      </w:tr>
      <w:tr w:rsidR="00B3022D" w14:paraId="21C40722" w14:textId="77777777" w:rsidTr="00CF1863">
        <w:tc>
          <w:tcPr>
            <w:tcW w:w="534" w:type="pct"/>
            <w:shd w:val="clear" w:color="auto" w:fill="FFD966" w:themeFill="accent4" w:themeFillTint="99"/>
          </w:tcPr>
          <w:p w14:paraId="57C9D6BD" w14:textId="77777777" w:rsidR="00A9320E" w:rsidRPr="008013B8" w:rsidRDefault="00A9320E" w:rsidP="00A9320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</w:t>
            </w:r>
          </w:p>
        </w:tc>
        <w:tc>
          <w:tcPr>
            <w:tcW w:w="693" w:type="pct"/>
            <w:gridSpan w:val="2"/>
            <w:shd w:val="clear" w:color="auto" w:fill="FFD966" w:themeFill="accent4" w:themeFillTint="99"/>
          </w:tcPr>
          <w:p w14:paraId="753FE254" w14:textId="77777777" w:rsidR="00E00783" w:rsidRDefault="00967C06" w:rsidP="00E007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2EDAB045" w14:textId="77777777" w:rsidR="00967C06" w:rsidRDefault="00967C06" w:rsidP="00E007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Personal</w:t>
            </w:r>
          </w:p>
          <w:p w14:paraId="16A9155F" w14:textId="77777777" w:rsidR="00967C06" w:rsidRDefault="00967C06" w:rsidP="00E00783">
            <w:pPr>
              <w:rPr>
                <w:rFonts w:ascii="Garamond" w:hAnsi="Garamond"/>
                <w:sz w:val="20"/>
                <w:szCs w:val="20"/>
              </w:rPr>
            </w:pPr>
          </w:p>
          <w:p w14:paraId="6FA589DE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3CA6F7DE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recognise my strengths and weaknesses and can set myself appropriate targets.</w:t>
            </w:r>
          </w:p>
          <w:p w14:paraId="6C7FE0FA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see all new challenges as opportunities to learn and develop.</w:t>
            </w:r>
          </w:p>
          <w:p w14:paraId="00E6D527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328BF63C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cope well and react positively when things become difficult.</w:t>
            </w:r>
          </w:p>
          <w:p w14:paraId="3E723710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persevere with a task and improve my performance through regular practice.</w:t>
            </w:r>
          </w:p>
          <w:p w14:paraId="3EB728EE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13AA18F7" w14:textId="77777777" w:rsid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know where I am with my learning and I have begun to challenge myself.</w:t>
            </w:r>
          </w:p>
          <w:p w14:paraId="7F8C81C9" w14:textId="77777777" w:rsidR="00E00783" w:rsidRPr="0012298C" w:rsidRDefault="00E00783" w:rsidP="00E0078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D966" w:themeFill="accent4" w:themeFillTint="99"/>
          </w:tcPr>
          <w:p w14:paraId="4C5BF5DA" w14:textId="77777777" w:rsidR="00E00783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7EF39385" w14:textId="77777777" w:rsidR="00967C06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Social</w:t>
            </w:r>
          </w:p>
          <w:p w14:paraId="616F41A9" w14:textId="77777777" w:rsidR="00967C06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</w:p>
          <w:p w14:paraId="0436E36A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48BF0604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negotiate and collaborate appropriately.</w:t>
            </w:r>
          </w:p>
          <w:p w14:paraId="63569D3F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give and receive sensitive feedback to improve myself and others.</w:t>
            </w:r>
          </w:p>
          <w:p w14:paraId="0CDB52E8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550839AA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help organise roles and responsibilities and can guide a small group through a task.</w:t>
            </w:r>
          </w:p>
          <w:p w14:paraId="37990F1E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cooperate well with others and give helpful feedback.</w:t>
            </w:r>
          </w:p>
          <w:p w14:paraId="05E5BC02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596A3E7D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am happy to show and tell others about my ideas.</w:t>
            </w:r>
          </w:p>
          <w:p w14:paraId="5BEC303A" w14:textId="77777777" w:rsidR="00967C06" w:rsidRPr="0012298C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show patience and support others.</w:t>
            </w:r>
          </w:p>
        </w:tc>
        <w:tc>
          <w:tcPr>
            <w:tcW w:w="833" w:type="pct"/>
            <w:shd w:val="clear" w:color="auto" w:fill="FFD966" w:themeFill="accent4" w:themeFillTint="99"/>
          </w:tcPr>
          <w:p w14:paraId="0F0313B7" w14:textId="77777777" w:rsidR="001F14BB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04180383" w14:textId="77777777" w:rsidR="00967C06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Cognitive</w:t>
            </w:r>
          </w:p>
          <w:p w14:paraId="284B7CA0" w14:textId="77777777" w:rsidR="00967C06" w:rsidRDefault="00967C06" w:rsidP="001F14BB">
            <w:pPr>
              <w:rPr>
                <w:rFonts w:ascii="Garamond" w:hAnsi="Garamond"/>
                <w:sz w:val="20"/>
                <w:szCs w:val="20"/>
              </w:rPr>
            </w:pPr>
          </w:p>
          <w:p w14:paraId="72F8DD44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504D5D0F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develop methods to outwit opponents.</w:t>
            </w:r>
          </w:p>
          <w:p w14:paraId="42F7DCE5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and suggest patterns of play which will increase chances of success.</w:t>
            </w:r>
          </w:p>
          <w:p w14:paraId="39E20BDE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2FEE12D9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use awareness of space/others to make good decisions.</w:t>
            </w:r>
          </w:p>
          <w:p w14:paraId="5B55E872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understand ways (criteria) to judge performance.</w:t>
            </w:r>
          </w:p>
          <w:p w14:paraId="09C3408C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228FFA40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understand the simple tactics of attacking and defending.</w:t>
            </w:r>
          </w:p>
          <w:p w14:paraId="0880365B" w14:textId="77777777" w:rsidR="00967C06" w:rsidRPr="0012298C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explain what I am doing well and I have begun to identify areas for improvement.</w:t>
            </w:r>
          </w:p>
        </w:tc>
        <w:tc>
          <w:tcPr>
            <w:tcW w:w="790" w:type="pct"/>
            <w:shd w:val="clear" w:color="auto" w:fill="FFD966" w:themeFill="accent4" w:themeFillTint="99"/>
          </w:tcPr>
          <w:p w14:paraId="39B1F103" w14:textId="77777777" w:rsid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7A77E384" w14:textId="77777777" w:rsidR="00967C06" w:rsidRDefault="0021194A" w:rsidP="00967C0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Creative</w:t>
            </w:r>
          </w:p>
          <w:p w14:paraId="64604094" w14:textId="77777777" w:rsid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</w:p>
          <w:p w14:paraId="5B9A50E5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4A1E46F2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adapt and adjust my skills, movements or tactics so they are different to others.</w:t>
            </w:r>
          </w:p>
          <w:p w14:paraId="06947F05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respond imaginatively to different situations.</w:t>
            </w:r>
          </w:p>
          <w:p w14:paraId="09D992C6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7AE072FE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change tactics, rules or tasks to make activities more fun or more challenging.</w:t>
            </w:r>
          </w:p>
          <w:p w14:paraId="0FA87BE7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link actions and develop sequences of movements that express my own ideas.</w:t>
            </w:r>
          </w:p>
          <w:p w14:paraId="4DA609AF" w14:textId="77777777" w:rsidR="00967C06" w:rsidRPr="00967C06" w:rsidRDefault="00967C06" w:rsidP="00967C0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67C06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75CE6453" w14:textId="77777777" w:rsidR="00967C06" w:rsidRPr="00967C06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recognise similarities and differences in movements and expression.</w:t>
            </w:r>
          </w:p>
          <w:p w14:paraId="09EBB79F" w14:textId="77777777" w:rsidR="001F14BB" w:rsidRPr="0012298C" w:rsidRDefault="00967C06" w:rsidP="00967C06">
            <w:pPr>
              <w:rPr>
                <w:rFonts w:ascii="Garamond" w:hAnsi="Garamond"/>
                <w:sz w:val="20"/>
                <w:szCs w:val="20"/>
              </w:rPr>
            </w:pPr>
            <w:r w:rsidRPr="00967C06">
              <w:rPr>
                <w:rFonts w:ascii="Garamond" w:hAnsi="Garamond"/>
                <w:sz w:val="20"/>
                <w:szCs w:val="20"/>
              </w:rPr>
              <w:t>I can make up my own rules and versions of activities.</w:t>
            </w:r>
          </w:p>
        </w:tc>
        <w:tc>
          <w:tcPr>
            <w:tcW w:w="658" w:type="pct"/>
            <w:shd w:val="clear" w:color="auto" w:fill="FFD966" w:themeFill="accent4" w:themeFillTint="99"/>
          </w:tcPr>
          <w:p w14:paraId="32EFFECB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3C0E75C8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Physical</w:t>
            </w:r>
          </w:p>
          <w:p w14:paraId="11C950CD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</w:p>
          <w:p w14:paraId="732D8576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3465FA87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perform a range of skills fluently and accurately.</w:t>
            </w:r>
          </w:p>
          <w:p w14:paraId="4748CDDB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use combinations of skills confidently in specific contexts.</w:t>
            </w:r>
          </w:p>
          <w:p w14:paraId="4F0E28F8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6D4686D6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link actions together so that they flow.</w:t>
            </w:r>
          </w:p>
          <w:p w14:paraId="45AFAA4A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perform a variety of movements and skills with good body tension.</w:t>
            </w:r>
          </w:p>
          <w:p w14:paraId="7F24BE1B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3F9E2139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select and apply a range of skills with good control and consistency.</w:t>
            </w:r>
          </w:p>
          <w:p w14:paraId="306D54A9" w14:textId="77777777" w:rsidR="001F14BB" w:rsidRPr="0012298C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perform and repeat sequences with clear shapes and controlled movement.</w:t>
            </w:r>
          </w:p>
        </w:tc>
        <w:tc>
          <w:tcPr>
            <w:tcW w:w="746" w:type="pct"/>
            <w:shd w:val="clear" w:color="auto" w:fill="FFD966" w:themeFill="accent4" w:themeFillTint="99"/>
          </w:tcPr>
          <w:p w14:paraId="6D559FC6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Jasmine</w:t>
            </w:r>
          </w:p>
          <w:p w14:paraId="08DF5A9B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Health and Fitness</w:t>
            </w:r>
          </w:p>
          <w:p w14:paraId="7BA3A088" w14:textId="77777777" w:rsid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</w:p>
          <w:p w14:paraId="4F527266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Exceeding</w:t>
            </w:r>
          </w:p>
          <w:p w14:paraId="28FB8999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identify possible dangers when planning an activity.</w:t>
            </w:r>
          </w:p>
          <w:p w14:paraId="54DA848D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Expected</w:t>
            </w:r>
          </w:p>
          <w:p w14:paraId="5E1C0A7C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 xml:space="preserve">I can </w:t>
            </w:r>
            <w:proofErr w:type="spellStart"/>
            <w:r w:rsidRPr="0021194A">
              <w:rPr>
                <w:rFonts w:ascii="Garamond" w:hAnsi="Garamond"/>
                <w:sz w:val="20"/>
                <w:szCs w:val="20"/>
              </w:rPr>
              <w:t>self select</w:t>
            </w:r>
            <w:proofErr w:type="spellEnd"/>
            <w:r w:rsidRPr="0021194A">
              <w:rPr>
                <w:rFonts w:ascii="Garamond" w:hAnsi="Garamond"/>
                <w:sz w:val="20"/>
                <w:szCs w:val="20"/>
              </w:rPr>
              <w:t xml:space="preserve"> and perform appropriate warm-up and cool down activities.</w:t>
            </w:r>
          </w:p>
          <w:p w14:paraId="74CB1B26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record and monitor how hard I am working.</w:t>
            </w:r>
          </w:p>
          <w:p w14:paraId="2EDD746C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explain how often and how long I should exercise to be healthy.</w:t>
            </w:r>
          </w:p>
          <w:p w14:paraId="00C81134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describe the basic fitness components.</w:t>
            </w:r>
          </w:p>
          <w:p w14:paraId="1648B3B0" w14:textId="77777777" w:rsidR="0021194A" w:rsidRPr="0021194A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explain why we need to warm-up and cool down.</w:t>
            </w:r>
          </w:p>
          <w:p w14:paraId="7E221876" w14:textId="77777777" w:rsidR="0021194A" w:rsidRPr="0021194A" w:rsidRDefault="0021194A" w:rsidP="0021194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1194A">
              <w:rPr>
                <w:rFonts w:ascii="Garamond" w:hAnsi="Garamond"/>
                <w:b/>
                <w:sz w:val="20"/>
                <w:szCs w:val="20"/>
              </w:rPr>
              <w:t>Emerging</w:t>
            </w:r>
          </w:p>
          <w:p w14:paraId="7D11750A" w14:textId="77777777" w:rsidR="000322CF" w:rsidRPr="0012298C" w:rsidRDefault="0021194A" w:rsidP="0021194A">
            <w:pPr>
              <w:rPr>
                <w:rFonts w:ascii="Garamond" w:hAnsi="Garamond"/>
                <w:sz w:val="20"/>
                <w:szCs w:val="20"/>
              </w:rPr>
            </w:pPr>
            <w:r w:rsidRPr="0021194A">
              <w:rPr>
                <w:rFonts w:ascii="Garamond" w:hAnsi="Garamond"/>
                <w:sz w:val="20"/>
                <w:szCs w:val="20"/>
              </w:rPr>
              <w:t>I can describe how and why my body changes during and after exercise.</w:t>
            </w:r>
          </w:p>
        </w:tc>
      </w:tr>
      <w:tr w:rsidR="002660B7" w14:paraId="091C29A2" w14:textId="77777777" w:rsidTr="00CF1863">
        <w:tc>
          <w:tcPr>
            <w:tcW w:w="534" w:type="pct"/>
            <w:shd w:val="clear" w:color="auto" w:fill="F6A8E0"/>
          </w:tcPr>
          <w:p w14:paraId="7852589F" w14:textId="77777777" w:rsidR="002660B7" w:rsidRPr="008013B8" w:rsidRDefault="002660B7" w:rsidP="002660B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PSHE</w:t>
            </w:r>
          </w:p>
        </w:tc>
        <w:tc>
          <w:tcPr>
            <w:tcW w:w="693" w:type="pct"/>
            <w:gridSpan w:val="2"/>
            <w:shd w:val="clear" w:color="auto" w:fill="F6A8E0"/>
          </w:tcPr>
          <w:p w14:paraId="0A1ED196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understand and list the attributes of a good friend</w:t>
            </w:r>
          </w:p>
          <w:p w14:paraId="5B5B2ADA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identify the qualities of a good friend</w:t>
            </w:r>
          </w:p>
          <w:p w14:paraId="5387D259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consider the rights and responsibilities we have in friendships</w:t>
            </w:r>
          </w:p>
          <w:p w14:paraId="1C9D826A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what peer pressure is and know ways to challenge it</w:t>
            </w:r>
          </w:p>
          <w:p w14:paraId="00505271" w14:textId="77777777" w:rsid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the possible repercussions of feeling excluded</w:t>
            </w:r>
          </w:p>
          <w:p w14:paraId="115AED73" w14:textId="77777777" w:rsidR="004D63E2" w:rsidRDefault="004D63E2" w:rsidP="002660B7">
            <w:pPr>
              <w:contextualSpacing/>
              <w:rPr>
                <w:sz w:val="16"/>
                <w:szCs w:val="16"/>
              </w:rPr>
            </w:pPr>
          </w:p>
          <w:p w14:paraId="61A0ED6E" w14:textId="1A90215E" w:rsidR="004D63E2" w:rsidRPr="004D63E2" w:rsidRDefault="004D63E2" w:rsidP="002660B7">
            <w:pPr>
              <w:contextualSpacing/>
              <w:rPr>
                <w:color w:val="FF3399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7A0FBFD1" wp14:editId="493EB820">
                  <wp:extent cx="290253" cy="232117"/>
                  <wp:effectExtent l="0" t="0" r="1905" b="0"/>
                  <wp:docPr id="1675228340" name="Picture 1675228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3399"/>
                <w:sz w:val="16"/>
                <w:szCs w:val="16"/>
              </w:rPr>
              <w:t>Feelings</w:t>
            </w:r>
          </w:p>
        </w:tc>
        <w:tc>
          <w:tcPr>
            <w:tcW w:w="746" w:type="pct"/>
            <w:shd w:val="clear" w:color="auto" w:fill="F6A8E0"/>
          </w:tcPr>
          <w:p w14:paraId="75C17564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know where to turn in times of unhappiness or when witnessing something you are unsure about</w:t>
            </w:r>
          </w:p>
          <w:p w14:paraId="19C174C4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what makes a situation fair or unfair</w:t>
            </w:r>
          </w:p>
          <w:p w14:paraId="2DA94B5C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what it means to belong and explain why belonging is important</w:t>
            </w:r>
          </w:p>
          <w:p w14:paraId="52BCDF30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 xml:space="preserve">To identify </w:t>
            </w:r>
            <w:proofErr w:type="gramStart"/>
            <w:r w:rsidRPr="002660B7">
              <w:rPr>
                <w:sz w:val="16"/>
                <w:szCs w:val="16"/>
              </w:rPr>
              <w:t>places</w:t>
            </w:r>
            <w:proofErr w:type="gramEnd"/>
            <w:r w:rsidRPr="002660B7">
              <w:rPr>
                <w:sz w:val="16"/>
                <w:szCs w:val="16"/>
              </w:rPr>
              <w:t xml:space="preserve"> we feel we belong</w:t>
            </w:r>
          </w:p>
          <w:p w14:paraId="32CB1B51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explore gender stereotypes</w:t>
            </w:r>
          </w:p>
          <w:p w14:paraId="34E3B4F7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why it is important to challenge gender stereotypes</w:t>
            </w:r>
          </w:p>
        </w:tc>
        <w:tc>
          <w:tcPr>
            <w:tcW w:w="833" w:type="pct"/>
            <w:shd w:val="clear" w:color="auto" w:fill="F6A8E0"/>
          </w:tcPr>
          <w:p w14:paraId="1EA22699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what makes up a healthy meal</w:t>
            </w:r>
          </w:p>
          <w:p w14:paraId="4DAF7E45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the importance of nutrients and fibre</w:t>
            </w:r>
          </w:p>
          <w:p w14:paraId="608BE9DE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the importance of hydration</w:t>
            </w:r>
          </w:p>
          <w:p w14:paraId="7297CA74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the importance of portion control</w:t>
            </w:r>
          </w:p>
          <w:p w14:paraId="443EB80E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interpret and understand the information on food labels</w:t>
            </w:r>
          </w:p>
          <w:p w14:paraId="3527CAED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know that legal and illegal drugs exist</w:t>
            </w:r>
          </w:p>
          <w:p w14:paraId="52A0B7C5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be aware of the risks associated with drug misuse</w:t>
            </w:r>
          </w:p>
        </w:tc>
        <w:tc>
          <w:tcPr>
            <w:tcW w:w="790" w:type="pct"/>
            <w:shd w:val="clear" w:color="auto" w:fill="F6A8E0"/>
          </w:tcPr>
          <w:p w14:paraId="7AB6D9F4" w14:textId="77777777" w:rsidR="002660B7" w:rsidRPr="0012298C" w:rsidRDefault="002660B7" w:rsidP="009351C0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understand the benefits of a growth mindset and explain how we can further develop growth mindsets</w:t>
            </w:r>
          </w:p>
        </w:tc>
        <w:tc>
          <w:tcPr>
            <w:tcW w:w="658" w:type="pct"/>
            <w:shd w:val="clear" w:color="auto" w:fill="F6A8E0"/>
          </w:tcPr>
          <w:p w14:paraId="53D45A3A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how to keep safe online</w:t>
            </w:r>
          </w:p>
          <w:p w14:paraId="14965530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 xml:space="preserve">To identify what we would do if we were </w:t>
            </w:r>
            <w:r w:rsidRPr="002660B7">
              <w:rPr>
                <w:sz w:val="16"/>
                <w:szCs w:val="16"/>
              </w:rPr>
              <w:lastRenderedPageBreak/>
              <w:t>worried or scared about something online</w:t>
            </w:r>
          </w:p>
          <w:p w14:paraId="664EDE6A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what charity is and explain why people donate to charities</w:t>
            </w:r>
          </w:p>
          <w:p w14:paraId="7AB76963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fundraise for a charity</w:t>
            </w:r>
          </w:p>
          <w:p w14:paraId="6952F5D8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understand deductions that are taken from payslips</w:t>
            </w:r>
          </w:p>
          <w:p w14:paraId="2EAE5B7A" w14:textId="77777777" w:rsidR="002660B7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what budgeting is and why it is important</w:t>
            </w:r>
          </w:p>
          <w:p w14:paraId="5BF4232C" w14:textId="77777777" w:rsidR="002660B7" w:rsidRDefault="002660B7" w:rsidP="009351C0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  <w:p w14:paraId="71F82265" w14:textId="6516D87B" w:rsidR="004D63E2" w:rsidRPr="004D63E2" w:rsidRDefault="004D63E2" w:rsidP="009351C0">
            <w:pPr>
              <w:contextualSpacing/>
              <w:rPr>
                <w:rFonts w:ascii="Garamond" w:hAnsi="Garamond"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644EF861" wp14:editId="449B8C89">
                  <wp:extent cx="290253" cy="232117"/>
                  <wp:effectExtent l="0" t="0" r="1905" b="0"/>
                  <wp:docPr id="1237949690" name="Picture 1237949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FF3399"/>
                <w:sz w:val="20"/>
                <w:szCs w:val="20"/>
              </w:rPr>
              <w:t>Online Safety</w:t>
            </w:r>
          </w:p>
        </w:tc>
        <w:tc>
          <w:tcPr>
            <w:tcW w:w="746" w:type="pct"/>
            <w:shd w:val="clear" w:color="auto" w:fill="F6A8E0"/>
          </w:tcPr>
          <w:p w14:paraId="574C7D0B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what migration is</w:t>
            </w:r>
          </w:p>
          <w:p w14:paraId="2C65EEAE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why people might need to migrate</w:t>
            </w:r>
          </w:p>
          <w:p w14:paraId="5D826153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lastRenderedPageBreak/>
              <w:t>-</w:t>
            </w:r>
            <w:r w:rsidRPr="002660B7">
              <w:rPr>
                <w:sz w:val="16"/>
                <w:szCs w:val="16"/>
              </w:rPr>
              <w:tab/>
              <w:t>To explain how to keep safe when cycling</w:t>
            </w:r>
          </w:p>
          <w:p w14:paraId="6DDC9E5E" w14:textId="77777777" w:rsidR="002660B7" w:rsidRPr="002660B7" w:rsidRDefault="002660B7" w:rsidP="002660B7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explain the risks associated with cycling and recognise ways to minimise these risks</w:t>
            </w:r>
          </w:p>
          <w:p w14:paraId="43B46799" w14:textId="77777777" w:rsidR="009351C0" w:rsidRDefault="002660B7" w:rsidP="009351C0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 xml:space="preserve">To set own </w:t>
            </w:r>
            <w:proofErr w:type="gramStart"/>
            <w:r w:rsidRPr="002660B7">
              <w:rPr>
                <w:sz w:val="16"/>
                <w:szCs w:val="16"/>
              </w:rPr>
              <w:t>short and long term</w:t>
            </w:r>
            <w:proofErr w:type="gramEnd"/>
            <w:r w:rsidRPr="002660B7">
              <w:rPr>
                <w:sz w:val="16"/>
                <w:szCs w:val="16"/>
              </w:rPr>
              <w:t xml:space="preserve"> goals</w:t>
            </w:r>
          </w:p>
          <w:p w14:paraId="7AF71E56" w14:textId="77777777" w:rsidR="009351C0" w:rsidRPr="002660B7" w:rsidRDefault="009351C0" w:rsidP="009351C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660B7">
              <w:rPr>
                <w:sz w:val="16"/>
                <w:szCs w:val="16"/>
              </w:rPr>
              <w:t xml:space="preserve"> To consider the emotional and physical changes occurring during puberty</w:t>
            </w:r>
          </w:p>
          <w:p w14:paraId="7553CD90" w14:textId="77777777" w:rsidR="009351C0" w:rsidRPr="002660B7" w:rsidRDefault="009351C0" w:rsidP="009351C0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explore male and female changes in more detail</w:t>
            </w:r>
          </w:p>
          <w:p w14:paraId="2B020520" w14:textId="77777777" w:rsidR="009351C0" w:rsidRPr="002660B7" w:rsidRDefault="009351C0" w:rsidP="009351C0">
            <w:pPr>
              <w:contextualSpacing/>
              <w:rPr>
                <w:sz w:val="16"/>
                <w:szCs w:val="16"/>
              </w:rPr>
            </w:pPr>
            <w:r w:rsidRPr="002660B7">
              <w:rPr>
                <w:sz w:val="16"/>
                <w:szCs w:val="16"/>
              </w:rPr>
              <w:t>-</w:t>
            </w:r>
            <w:r w:rsidRPr="002660B7">
              <w:rPr>
                <w:sz w:val="16"/>
                <w:szCs w:val="16"/>
              </w:rPr>
              <w:tab/>
              <w:t>To consider the impact of puberty on the body and understand the importance of physical hygiene</w:t>
            </w:r>
          </w:p>
          <w:p w14:paraId="078B6130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660B7" w14:paraId="3E78B068" w14:textId="77777777" w:rsidTr="00CF1863">
        <w:tc>
          <w:tcPr>
            <w:tcW w:w="534" w:type="pct"/>
            <w:shd w:val="clear" w:color="auto" w:fill="EBC7F9"/>
          </w:tcPr>
          <w:p w14:paraId="1875F25D" w14:textId="77777777" w:rsidR="002660B7" w:rsidRDefault="002660B7" w:rsidP="002660B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RE</w:t>
            </w:r>
          </w:p>
        </w:tc>
        <w:tc>
          <w:tcPr>
            <w:tcW w:w="693" w:type="pct"/>
            <w:gridSpan w:val="2"/>
            <w:shd w:val="clear" w:color="auto" w:fill="EBC7F9"/>
          </w:tcPr>
          <w:p w14:paraId="7FDF8A56" w14:textId="77777777" w:rsidR="002660B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A97C8B">
              <w:rPr>
                <w:sz w:val="16"/>
                <w:szCs w:val="16"/>
              </w:rPr>
              <w:t>How far would a Sikh go for his/her religion?</w:t>
            </w:r>
          </w:p>
          <w:p w14:paraId="3DCAFA0E" w14:textId="77777777" w:rsidR="002660B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</w:p>
          <w:p w14:paraId="22EEC122" w14:textId="77777777" w:rsidR="002660B7" w:rsidRDefault="002660B7" w:rsidP="002660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Diwali</w:t>
            </w:r>
          </w:p>
          <w:p w14:paraId="478989BD" w14:textId="77777777" w:rsidR="004D63E2" w:rsidRDefault="004D63E2" w:rsidP="002660B7">
            <w:pPr>
              <w:jc w:val="center"/>
              <w:rPr>
                <w:sz w:val="16"/>
                <w:szCs w:val="16"/>
              </w:rPr>
            </w:pPr>
          </w:p>
          <w:p w14:paraId="2EE7CBD2" w14:textId="27883D97" w:rsidR="004D63E2" w:rsidRPr="004D63E2" w:rsidRDefault="004D63E2" w:rsidP="002660B7">
            <w:pPr>
              <w:jc w:val="center"/>
              <w:rPr>
                <w:rFonts w:ascii="Garamond" w:hAnsi="Garamond"/>
                <w:color w:val="FF3399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7F5D2896" wp14:editId="33EAF98F">
                  <wp:extent cx="290253" cy="232117"/>
                  <wp:effectExtent l="0" t="0" r="1905" b="0"/>
                  <wp:docPr id="1603201150" name="Picture 160320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75" cy="26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color w:val="FF3399"/>
                <w:sz w:val="20"/>
                <w:szCs w:val="20"/>
              </w:rPr>
              <w:t>Diwali</w:t>
            </w:r>
          </w:p>
        </w:tc>
        <w:tc>
          <w:tcPr>
            <w:tcW w:w="746" w:type="pct"/>
            <w:shd w:val="clear" w:color="auto" w:fill="EBC7F9"/>
          </w:tcPr>
          <w:p w14:paraId="0D82FDE0" w14:textId="77777777" w:rsidR="002660B7" w:rsidRPr="009D234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9D2347">
              <w:rPr>
                <w:sz w:val="16"/>
                <w:szCs w:val="16"/>
              </w:rPr>
              <w:t>Is the Christmas Story True?</w:t>
            </w:r>
          </w:p>
          <w:p w14:paraId="755231E5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D2347">
              <w:rPr>
                <w:sz w:val="16"/>
                <w:szCs w:val="16"/>
              </w:rPr>
              <w:t>Do sacred texts have to be ‘true’ to help people understand their religion?</w:t>
            </w:r>
          </w:p>
        </w:tc>
        <w:tc>
          <w:tcPr>
            <w:tcW w:w="833" w:type="pct"/>
            <w:shd w:val="clear" w:color="auto" w:fill="EBC7F9"/>
          </w:tcPr>
          <w:p w14:paraId="6D510EE2" w14:textId="77777777" w:rsidR="002660B7" w:rsidRPr="0098570E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98570E">
              <w:rPr>
                <w:sz w:val="16"/>
                <w:szCs w:val="16"/>
              </w:rPr>
              <w:t>How can Brahman be everywhere and in everything?</w:t>
            </w:r>
          </w:p>
          <w:p w14:paraId="59B4D522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8570E">
              <w:rPr>
                <w:sz w:val="16"/>
                <w:szCs w:val="16"/>
              </w:rPr>
              <w:t>•</w:t>
            </w:r>
            <w:r w:rsidRPr="0098570E">
              <w:rPr>
                <w:sz w:val="16"/>
                <w:szCs w:val="16"/>
              </w:rPr>
              <w:tab/>
              <w:t>Can arts help communicate religious beliefs?</w:t>
            </w:r>
            <w:r w:rsidRPr="00A97C8B">
              <w:rPr>
                <w:sz w:val="16"/>
                <w:szCs w:val="16"/>
              </w:rPr>
              <w:t>?</w:t>
            </w:r>
          </w:p>
        </w:tc>
        <w:tc>
          <w:tcPr>
            <w:tcW w:w="790" w:type="pct"/>
            <w:shd w:val="clear" w:color="auto" w:fill="EBC7F9"/>
          </w:tcPr>
          <w:p w14:paraId="09615BE3" w14:textId="77777777" w:rsidR="002660B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A97C8B">
              <w:rPr>
                <w:sz w:val="16"/>
                <w:szCs w:val="16"/>
              </w:rPr>
              <w:t>Did God intend Jesus to be crucified and if so was Jesus aware of this?</w:t>
            </w:r>
          </w:p>
          <w:p w14:paraId="770EC178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EBC7F9"/>
          </w:tcPr>
          <w:p w14:paraId="0C2106AB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97C8B">
              <w:rPr>
                <w:sz w:val="16"/>
                <w:szCs w:val="16"/>
              </w:rPr>
              <w:t>What is the best way for a Sikh to show commitment to God?</w:t>
            </w:r>
          </w:p>
        </w:tc>
        <w:tc>
          <w:tcPr>
            <w:tcW w:w="746" w:type="pct"/>
            <w:shd w:val="clear" w:color="auto" w:fill="EBC7F9"/>
          </w:tcPr>
          <w:p w14:paraId="6A097B27" w14:textId="77777777" w:rsidR="002660B7" w:rsidRDefault="002660B7" w:rsidP="002660B7">
            <w:pPr>
              <w:contextualSpacing/>
              <w:jc w:val="center"/>
              <w:rPr>
                <w:sz w:val="16"/>
                <w:szCs w:val="16"/>
              </w:rPr>
            </w:pPr>
            <w:r w:rsidRPr="00A97C8B">
              <w:rPr>
                <w:sz w:val="16"/>
                <w:szCs w:val="16"/>
              </w:rPr>
              <w:t>What is the best way for a Christian to show commitment to God?</w:t>
            </w:r>
          </w:p>
          <w:p w14:paraId="08C66761" w14:textId="77777777" w:rsidR="002660B7" w:rsidRPr="0012298C" w:rsidRDefault="002660B7" w:rsidP="002660B7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660B7" w14:paraId="3FCE9716" w14:textId="77777777" w:rsidTr="00CF1863">
        <w:tc>
          <w:tcPr>
            <w:tcW w:w="534" w:type="pct"/>
            <w:shd w:val="clear" w:color="auto" w:fill="CCFF99"/>
          </w:tcPr>
          <w:p w14:paraId="37145A27" w14:textId="77777777" w:rsidR="002660B7" w:rsidRPr="008013B8" w:rsidRDefault="002660B7" w:rsidP="002660B7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8013B8">
              <w:rPr>
                <w:rFonts w:asciiTheme="minorHAnsi" w:hAnsiTheme="minorHAnsi"/>
                <w:b/>
                <w:sz w:val="20"/>
                <w:szCs w:val="20"/>
              </w:rPr>
              <w:t>Music</w:t>
            </w:r>
          </w:p>
          <w:p w14:paraId="22D351E0" w14:textId="77777777" w:rsidR="002660B7" w:rsidRPr="00490033" w:rsidRDefault="002660B7" w:rsidP="002660B7">
            <w:pPr>
              <w:pStyle w:val="bulletundertext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490033">
              <w:rPr>
                <w:rFonts w:asciiTheme="minorHAnsi" w:hAnsiTheme="minorHAnsi"/>
                <w:sz w:val="20"/>
                <w:szCs w:val="20"/>
              </w:rPr>
              <w:t>inging songs and speaking chants and rhymes</w:t>
            </w:r>
          </w:p>
        </w:tc>
        <w:tc>
          <w:tcPr>
            <w:tcW w:w="693" w:type="pct"/>
            <w:gridSpan w:val="2"/>
            <w:vMerge w:val="restart"/>
            <w:shd w:val="clear" w:color="auto" w:fill="CCFF99"/>
          </w:tcPr>
          <w:p w14:paraId="1FF8D1B3" w14:textId="77777777" w:rsidR="002E75D0" w:rsidRDefault="002E75D0" w:rsidP="00BD113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Charanga</w:t>
            </w:r>
          </w:p>
          <w:p w14:paraId="279172E8" w14:textId="77777777" w:rsidR="00BD113A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Livin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on a prayer</w:t>
            </w:r>
          </w:p>
          <w:p w14:paraId="11F1EE93" w14:textId="77777777" w:rsidR="00BD113A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</w:p>
          <w:p w14:paraId="095A2B0A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To identify and move to the pulse with ease.</w:t>
            </w:r>
          </w:p>
          <w:p w14:paraId="6331C37F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think about the message of songs.</w:t>
            </w:r>
          </w:p>
          <w:p w14:paraId="0725C711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compare two songs in the same style, talking about what stands</w:t>
            </w:r>
          </w:p>
          <w:p w14:paraId="4F52882E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out musically in each of them, their similarities and differences.</w:t>
            </w:r>
          </w:p>
          <w:p w14:paraId="2C3F1E9C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Listen carefully and respectfully to other people’s thoughts about the</w:t>
            </w:r>
          </w:p>
          <w:p w14:paraId="0C860E9B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music.</w:t>
            </w:r>
          </w:p>
          <w:p w14:paraId="0DEB122D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When you talk try to use musical words.</w:t>
            </w:r>
          </w:p>
          <w:p w14:paraId="0E24EEDD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talk about the musical dimensions working together in the Unit</w:t>
            </w:r>
          </w:p>
          <w:p w14:paraId="39EC55B3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songs.</w:t>
            </w:r>
          </w:p>
          <w:p w14:paraId="3AA07D75" w14:textId="77777777" w:rsidR="00BD113A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 xml:space="preserve">● Talk about the music and how it makes you </w:t>
            </w:r>
            <w:r w:rsidRPr="004D565B">
              <w:rPr>
                <w:rFonts w:ascii="Garamond" w:hAnsi="Garamond"/>
                <w:sz w:val="20"/>
                <w:szCs w:val="20"/>
              </w:rPr>
              <w:lastRenderedPageBreak/>
              <w:t>feel.</w:t>
            </w:r>
            <w:r w:rsidRPr="004D565B">
              <w:rPr>
                <w:rFonts w:ascii="Garamond" w:hAnsi="Garamond"/>
                <w:sz w:val="20"/>
                <w:szCs w:val="20"/>
              </w:rPr>
              <w:cr/>
            </w:r>
          </w:p>
          <w:p w14:paraId="39F9CBA5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know five songs from memory, who sang or wrote them, when they</w:t>
            </w:r>
          </w:p>
          <w:p w14:paraId="3F064020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were written and, if possible, why?</w:t>
            </w:r>
          </w:p>
          <w:p w14:paraId="6DD6D487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know the style of the five songs and to name other songs from the</w:t>
            </w:r>
          </w:p>
          <w:p w14:paraId="65A43521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Units in those styles.</w:t>
            </w:r>
          </w:p>
          <w:p w14:paraId="67971704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● To choose two or three other songs and be able to talk about:</w:t>
            </w:r>
          </w:p>
          <w:p w14:paraId="2A5AE11A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Some of the style indicators of the songs (musical</w:t>
            </w:r>
          </w:p>
          <w:p w14:paraId="7B7A6474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characteristics that give the songs their style)</w:t>
            </w:r>
          </w:p>
          <w:p w14:paraId="216CB752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The lyrics: what the songs are about</w:t>
            </w:r>
          </w:p>
          <w:p w14:paraId="62C17DF5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Any musical dimensions featured in the songs and where they</w:t>
            </w:r>
          </w:p>
          <w:p w14:paraId="340A108C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are used (texture, dynamics, tempo, rhythm and pitch)</w:t>
            </w:r>
          </w:p>
          <w:p w14:paraId="01299DF6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Identify the main sections of the songs (intro, verse, chorus</w:t>
            </w:r>
          </w:p>
          <w:p w14:paraId="349D8457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etc.)</w:t>
            </w:r>
          </w:p>
          <w:p w14:paraId="19EACA43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Name some of the instruments they heard in the songs</w:t>
            </w:r>
          </w:p>
          <w:p w14:paraId="5F5E2459" w14:textId="77777777" w:rsidR="00BD113A" w:rsidRPr="004D565B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○ The historical context of the songs. What else was going on at</w:t>
            </w:r>
          </w:p>
          <w:p w14:paraId="39A54EC6" w14:textId="77777777" w:rsidR="006E1FCF" w:rsidRPr="0012298C" w:rsidRDefault="00BD113A" w:rsidP="00BD113A">
            <w:pPr>
              <w:rPr>
                <w:rFonts w:ascii="Garamond" w:hAnsi="Garamond"/>
                <w:sz w:val="20"/>
                <w:szCs w:val="20"/>
              </w:rPr>
            </w:pPr>
            <w:r w:rsidRPr="004D565B">
              <w:rPr>
                <w:rFonts w:ascii="Garamond" w:hAnsi="Garamond"/>
                <w:sz w:val="20"/>
                <w:szCs w:val="20"/>
              </w:rPr>
              <w:t>this time?</w:t>
            </w:r>
          </w:p>
        </w:tc>
        <w:tc>
          <w:tcPr>
            <w:tcW w:w="746" w:type="pct"/>
            <w:vMerge w:val="restart"/>
            <w:shd w:val="clear" w:color="auto" w:fill="CCFF99"/>
          </w:tcPr>
          <w:p w14:paraId="15CBDB66" w14:textId="77777777" w:rsidR="006E1FCF" w:rsidRDefault="006E1FCF" w:rsidP="002660B7">
            <w:pPr>
              <w:rPr>
                <w:rFonts w:ascii="Garamond" w:hAnsi="Garamond"/>
                <w:sz w:val="20"/>
                <w:szCs w:val="20"/>
              </w:rPr>
            </w:pPr>
          </w:p>
          <w:p w14:paraId="48AC86E2" w14:textId="77777777" w:rsidR="006E1FCF" w:rsidRDefault="006E1FCF" w:rsidP="002660B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Classroom Jazz 1</w:t>
            </w:r>
          </w:p>
          <w:p w14:paraId="1DBF7A19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To know five songs from memory, who sang or wrote them, when they</w:t>
            </w:r>
          </w:p>
          <w:p w14:paraId="55BBDD6F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were written and, if possible, why?</w:t>
            </w:r>
          </w:p>
          <w:p w14:paraId="232AC8B0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know the style of the five songs and to name other songs from the</w:t>
            </w:r>
          </w:p>
          <w:p w14:paraId="3B61C7DA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Units in those styles.</w:t>
            </w:r>
          </w:p>
          <w:p w14:paraId="313CCDB6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choose two or three other songs and be able to talk about:</w:t>
            </w:r>
          </w:p>
          <w:p w14:paraId="04AC9EF4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Some of the style indicators of the songs (musical</w:t>
            </w:r>
          </w:p>
          <w:p w14:paraId="6D5AB654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characteristics that give the songs their style)</w:t>
            </w:r>
          </w:p>
          <w:p w14:paraId="4C119D7D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The lyrics: what the songs are about</w:t>
            </w:r>
          </w:p>
          <w:p w14:paraId="5AD3B0AE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Any musical dimensions featured in the songs and where they</w:t>
            </w:r>
          </w:p>
          <w:p w14:paraId="062DEF1D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are used (texture, dynamics, tempo, rhythm and pitch)</w:t>
            </w:r>
          </w:p>
          <w:p w14:paraId="2B3ACE3B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lastRenderedPageBreak/>
              <w:t>○ Identify the main sections of the songs (intro, verse, chorus</w:t>
            </w:r>
          </w:p>
          <w:p w14:paraId="0A0664BC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etc.)</w:t>
            </w:r>
          </w:p>
          <w:p w14:paraId="325335B9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Name some of the instruments they heard in the songs</w:t>
            </w:r>
          </w:p>
          <w:p w14:paraId="3D40C13D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○ The historical context of the songs. What else was going on at</w:t>
            </w:r>
          </w:p>
          <w:p w14:paraId="7842227D" w14:textId="77777777" w:rsid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this time?</w:t>
            </w:r>
            <w:r w:rsidRPr="006E1FCF">
              <w:rPr>
                <w:rFonts w:ascii="Garamond" w:hAnsi="Garamond"/>
                <w:sz w:val="20"/>
                <w:szCs w:val="20"/>
              </w:rPr>
              <w:cr/>
            </w:r>
          </w:p>
          <w:p w14:paraId="1C3213BE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To identify and move to the pulse with ease.</w:t>
            </w:r>
          </w:p>
          <w:p w14:paraId="482C1D17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think about the message of songs.</w:t>
            </w:r>
          </w:p>
          <w:p w14:paraId="5F64D69E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compare two songs in the same style, talking about what stands</w:t>
            </w:r>
          </w:p>
          <w:p w14:paraId="3A8A4E61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out musically in each of them, their similarities and differences.</w:t>
            </w:r>
          </w:p>
          <w:p w14:paraId="66EDB70D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Listen carefully and respectfully to other people’s thoughts about the</w:t>
            </w:r>
          </w:p>
          <w:p w14:paraId="4894696E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music.</w:t>
            </w:r>
          </w:p>
          <w:p w14:paraId="009D7689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When you talk try to use musical words.</w:t>
            </w:r>
          </w:p>
          <w:p w14:paraId="33D90384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To talk about the musical dimensions working together in the Unit</w:t>
            </w:r>
          </w:p>
          <w:p w14:paraId="2768BD11" w14:textId="77777777" w:rsidR="006E1FCF" w:rsidRPr="006E1FCF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songs.</w:t>
            </w:r>
          </w:p>
          <w:p w14:paraId="7829F98B" w14:textId="77777777" w:rsidR="006E1FCF" w:rsidRPr="0012298C" w:rsidRDefault="006E1FCF" w:rsidP="006E1FCF">
            <w:pPr>
              <w:rPr>
                <w:rFonts w:ascii="Garamond" w:hAnsi="Garamond"/>
                <w:sz w:val="20"/>
                <w:szCs w:val="20"/>
              </w:rPr>
            </w:pPr>
            <w:r w:rsidRPr="006E1FCF">
              <w:rPr>
                <w:rFonts w:ascii="Garamond" w:hAnsi="Garamond"/>
                <w:sz w:val="20"/>
                <w:szCs w:val="20"/>
              </w:rPr>
              <w:t>● Talk about the music and how it makes you feel.</w:t>
            </w:r>
          </w:p>
        </w:tc>
        <w:tc>
          <w:tcPr>
            <w:tcW w:w="833" w:type="pct"/>
            <w:vMerge w:val="restart"/>
            <w:shd w:val="clear" w:color="auto" w:fill="CCFF99"/>
          </w:tcPr>
          <w:p w14:paraId="7D57532C" w14:textId="77777777" w:rsidR="002660B7" w:rsidRDefault="00623BC4" w:rsidP="002660B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Steel pan drums</w:t>
            </w:r>
          </w:p>
          <w:p w14:paraId="1A1EC961" w14:textId="77777777" w:rsidR="002660B7" w:rsidRPr="0012298C" w:rsidRDefault="002660B7" w:rsidP="002660B7">
            <w:pPr>
              <w:rPr>
                <w:rFonts w:ascii="Garamond" w:hAnsi="Garamond"/>
                <w:sz w:val="20"/>
                <w:szCs w:val="20"/>
              </w:rPr>
            </w:pPr>
          </w:p>
          <w:p w14:paraId="2A205499" w14:textId="77777777" w:rsidR="002660B7" w:rsidRPr="0012298C" w:rsidRDefault="002660B7" w:rsidP="002660B7">
            <w:pPr>
              <w:rPr>
                <w:rFonts w:ascii="Garamond" w:hAnsi="Garamond"/>
              </w:rPr>
            </w:pPr>
          </w:p>
        </w:tc>
        <w:tc>
          <w:tcPr>
            <w:tcW w:w="790" w:type="pct"/>
            <w:vMerge w:val="restart"/>
            <w:shd w:val="clear" w:color="auto" w:fill="CCFF99"/>
          </w:tcPr>
          <w:p w14:paraId="355A3A90" w14:textId="77777777" w:rsidR="002660B7" w:rsidRDefault="00623BC4" w:rsidP="002660B7">
            <w:r>
              <w:t>Steel pan drums</w:t>
            </w:r>
          </w:p>
        </w:tc>
        <w:tc>
          <w:tcPr>
            <w:tcW w:w="658" w:type="pct"/>
            <w:vMerge w:val="restart"/>
            <w:shd w:val="clear" w:color="auto" w:fill="CCFF99"/>
          </w:tcPr>
          <w:p w14:paraId="61857D01" w14:textId="77777777" w:rsidR="002660B7" w:rsidRDefault="00623BC4" w:rsidP="002660B7">
            <w:r>
              <w:t>Sing Up – Creating a beat and a rhythm</w:t>
            </w:r>
          </w:p>
        </w:tc>
        <w:tc>
          <w:tcPr>
            <w:tcW w:w="746" w:type="pct"/>
            <w:vMerge w:val="restart"/>
            <w:shd w:val="clear" w:color="auto" w:fill="CCFF99"/>
          </w:tcPr>
          <w:p w14:paraId="59196F45" w14:textId="77777777" w:rsidR="002660B7" w:rsidRDefault="00623BC4" w:rsidP="002660B7">
            <w:r>
              <w:t>Sing Up – What will we do with the drunken sailor?</w:t>
            </w:r>
          </w:p>
        </w:tc>
      </w:tr>
      <w:tr w:rsidR="002660B7" w14:paraId="67314838" w14:textId="77777777" w:rsidTr="00CF1863">
        <w:tc>
          <w:tcPr>
            <w:tcW w:w="534" w:type="pct"/>
            <w:shd w:val="clear" w:color="auto" w:fill="CCFF99"/>
          </w:tcPr>
          <w:p w14:paraId="73870BD8" w14:textId="77777777" w:rsidR="002660B7" w:rsidRPr="00490033" w:rsidRDefault="002660B7" w:rsidP="002660B7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play tuned and untuned instruments musically</w:t>
            </w:r>
          </w:p>
        </w:tc>
        <w:tc>
          <w:tcPr>
            <w:tcW w:w="693" w:type="pct"/>
            <w:gridSpan w:val="2"/>
            <w:vMerge/>
            <w:shd w:val="clear" w:color="auto" w:fill="CCFF99"/>
          </w:tcPr>
          <w:p w14:paraId="1EDE4A0B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50CB431D" w14:textId="77777777" w:rsidR="002660B7" w:rsidRDefault="002660B7" w:rsidP="002660B7"/>
        </w:tc>
        <w:tc>
          <w:tcPr>
            <w:tcW w:w="833" w:type="pct"/>
            <w:vMerge/>
            <w:shd w:val="clear" w:color="auto" w:fill="CCFF99"/>
          </w:tcPr>
          <w:p w14:paraId="20DA9571" w14:textId="77777777" w:rsidR="002660B7" w:rsidRDefault="002660B7" w:rsidP="002660B7"/>
        </w:tc>
        <w:tc>
          <w:tcPr>
            <w:tcW w:w="790" w:type="pct"/>
            <w:vMerge/>
            <w:shd w:val="clear" w:color="auto" w:fill="CCFF99"/>
          </w:tcPr>
          <w:p w14:paraId="7CA3C4B9" w14:textId="77777777" w:rsidR="002660B7" w:rsidRDefault="002660B7" w:rsidP="002660B7"/>
        </w:tc>
        <w:tc>
          <w:tcPr>
            <w:tcW w:w="658" w:type="pct"/>
            <w:vMerge/>
            <w:shd w:val="clear" w:color="auto" w:fill="CCFF99"/>
          </w:tcPr>
          <w:p w14:paraId="31BEE1A6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02E35B46" w14:textId="77777777" w:rsidR="002660B7" w:rsidRDefault="002660B7" w:rsidP="002660B7"/>
        </w:tc>
      </w:tr>
      <w:tr w:rsidR="002660B7" w14:paraId="5BC1C84E" w14:textId="77777777" w:rsidTr="00CF1863">
        <w:tc>
          <w:tcPr>
            <w:tcW w:w="534" w:type="pct"/>
            <w:shd w:val="clear" w:color="auto" w:fill="CCFF99"/>
          </w:tcPr>
          <w:p w14:paraId="68AC8A99" w14:textId="77777777" w:rsidR="002660B7" w:rsidRPr="00490033" w:rsidRDefault="002660B7" w:rsidP="002660B7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>listen with concentration and understanding to a range of high-quality live and recorded music</w:t>
            </w:r>
          </w:p>
        </w:tc>
        <w:tc>
          <w:tcPr>
            <w:tcW w:w="693" w:type="pct"/>
            <w:gridSpan w:val="2"/>
            <w:vMerge/>
            <w:shd w:val="clear" w:color="auto" w:fill="CCFF99"/>
          </w:tcPr>
          <w:p w14:paraId="3E4E02E6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51D1F9EF" w14:textId="77777777" w:rsidR="002660B7" w:rsidRDefault="002660B7" w:rsidP="002660B7"/>
        </w:tc>
        <w:tc>
          <w:tcPr>
            <w:tcW w:w="833" w:type="pct"/>
            <w:vMerge/>
            <w:shd w:val="clear" w:color="auto" w:fill="CCFF99"/>
          </w:tcPr>
          <w:p w14:paraId="7F6E317E" w14:textId="77777777" w:rsidR="002660B7" w:rsidRDefault="002660B7" w:rsidP="002660B7"/>
        </w:tc>
        <w:tc>
          <w:tcPr>
            <w:tcW w:w="790" w:type="pct"/>
            <w:vMerge/>
            <w:shd w:val="clear" w:color="auto" w:fill="CCFF99"/>
          </w:tcPr>
          <w:p w14:paraId="416DAFA6" w14:textId="77777777" w:rsidR="002660B7" w:rsidRDefault="002660B7" w:rsidP="002660B7"/>
        </w:tc>
        <w:tc>
          <w:tcPr>
            <w:tcW w:w="658" w:type="pct"/>
            <w:vMerge/>
            <w:shd w:val="clear" w:color="auto" w:fill="CCFF99"/>
          </w:tcPr>
          <w:p w14:paraId="27F85D54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7E213A2D" w14:textId="77777777" w:rsidR="002660B7" w:rsidRDefault="002660B7" w:rsidP="002660B7"/>
        </w:tc>
      </w:tr>
      <w:tr w:rsidR="002660B7" w14:paraId="18B0ABA2" w14:textId="77777777" w:rsidTr="00CF1863">
        <w:tc>
          <w:tcPr>
            <w:tcW w:w="534" w:type="pct"/>
            <w:shd w:val="clear" w:color="auto" w:fill="CCFF99"/>
          </w:tcPr>
          <w:p w14:paraId="342E5132" w14:textId="77777777" w:rsidR="002660B7" w:rsidRPr="00490033" w:rsidRDefault="002660B7" w:rsidP="002660B7">
            <w:pPr>
              <w:pStyle w:val="bulletundernumbered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033">
              <w:rPr>
                <w:rFonts w:asciiTheme="minorHAnsi" w:hAnsiTheme="minorHAnsi"/>
                <w:sz w:val="20"/>
                <w:szCs w:val="20"/>
              </w:rPr>
              <w:t xml:space="preserve">experiment with, create, select and combine sounds using the inter-related </w:t>
            </w:r>
            <w:r w:rsidRPr="00490033">
              <w:rPr>
                <w:rFonts w:asciiTheme="minorHAnsi" w:hAnsiTheme="minorHAnsi"/>
                <w:sz w:val="20"/>
                <w:szCs w:val="20"/>
              </w:rPr>
              <w:lastRenderedPageBreak/>
              <w:t>dimensions of music</w:t>
            </w:r>
          </w:p>
        </w:tc>
        <w:tc>
          <w:tcPr>
            <w:tcW w:w="693" w:type="pct"/>
            <w:gridSpan w:val="2"/>
            <w:vMerge/>
            <w:shd w:val="clear" w:color="auto" w:fill="CCFF99"/>
          </w:tcPr>
          <w:p w14:paraId="6FEDC47A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0F9769F2" w14:textId="77777777" w:rsidR="002660B7" w:rsidRDefault="002660B7" w:rsidP="002660B7"/>
        </w:tc>
        <w:tc>
          <w:tcPr>
            <w:tcW w:w="833" w:type="pct"/>
            <w:vMerge/>
            <w:shd w:val="clear" w:color="auto" w:fill="CCFF99"/>
          </w:tcPr>
          <w:p w14:paraId="3EC81280" w14:textId="77777777" w:rsidR="002660B7" w:rsidRDefault="002660B7" w:rsidP="002660B7"/>
        </w:tc>
        <w:tc>
          <w:tcPr>
            <w:tcW w:w="790" w:type="pct"/>
            <w:vMerge/>
            <w:shd w:val="clear" w:color="auto" w:fill="CCFF99"/>
          </w:tcPr>
          <w:p w14:paraId="1C7A8B13" w14:textId="77777777" w:rsidR="002660B7" w:rsidRDefault="002660B7" w:rsidP="002660B7"/>
        </w:tc>
        <w:tc>
          <w:tcPr>
            <w:tcW w:w="658" w:type="pct"/>
            <w:vMerge/>
            <w:shd w:val="clear" w:color="auto" w:fill="CCFF99"/>
          </w:tcPr>
          <w:p w14:paraId="243611D3" w14:textId="77777777" w:rsidR="002660B7" w:rsidRDefault="002660B7" w:rsidP="002660B7"/>
        </w:tc>
        <w:tc>
          <w:tcPr>
            <w:tcW w:w="746" w:type="pct"/>
            <w:vMerge/>
            <w:shd w:val="clear" w:color="auto" w:fill="CCFF99"/>
          </w:tcPr>
          <w:p w14:paraId="49568ECA" w14:textId="77777777" w:rsidR="002660B7" w:rsidRDefault="002660B7" w:rsidP="002660B7"/>
        </w:tc>
      </w:tr>
    </w:tbl>
    <w:p w14:paraId="4CB52DEF" w14:textId="77777777" w:rsidR="00BD78AB" w:rsidRDefault="00BD78AB"/>
    <w:sectPr w:rsidR="00BD78AB" w:rsidSect="0008053C">
      <w:pgSz w:w="16838" w:h="11906" w:orient="landscape"/>
      <w:pgMar w:top="136" w:right="1843" w:bottom="37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60EB"/>
    <w:multiLevelType w:val="hybridMultilevel"/>
    <w:tmpl w:val="B1F23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0B89"/>
    <w:multiLevelType w:val="hybridMultilevel"/>
    <w:tmpl w:val="4CB42B9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11B00"/>
    <w:multiLevelType w:val="hybridMultilevel"/>
    <w:tmpl w:val="A3BCDCEA"/>
    <w:lvl w:ilvl="0" w:tplc="C58E7108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7A9"/>
    <w:multiLevelType w:val="hybridMultilevel"/>
    <w:tmpl w:val="4E92CE7C"/>
    <w:lvl w:ilvl="0" w:tplc="80C80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A3284"/>
    <w:multiLevelType w:val="hybridMultilevel"/>
    <w:tmpl w:val="536CD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F3A9A"/>
    <w:multiLevelType w:val="hybridMultilevel"/>
    <w:tmpl w:val="D7C6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65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F753B42"/>
    <w:multiLevelType w:val="hybridMultilevel"/>
    <w:tmpl w:val="026C62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7726F4"/>
    <w:multiLevelType w:val="hybridMultilevel"/>
    <w:tmpl w:val="5B287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C62F9"/>
    <w:multiLevelType w:val="hybridMultilevel"/>
    <w:tmpl w:val="D2582844"/>
    <w:lvl w:ilvl="0" w:tplc="F03021FA">
      <w:numFmt w:val="bullet"/>
      <w:lvlText w:val="-"/>
      <w:lvlJc w:val="left"/>
      <w:pPr>
        <w:ind w:left="360" w:hanging="360"/>
      </w:pPr>
      <w:rPr>
        <w:rFonts w:ascii="Garamond" w:eastAsiaTheme="minorHAnsi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4C75B2"/>
    <w:multiLevelType w:val="hybridMultilevel"/>
    <w:tmpl w:val="DB04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408F"/>
    <w:multiLevelType w:val="hybridMultilevel"/>
    <w:tmpl w:val="EDEA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4EB7"/>
    <w:multiLevelType w:val="hybridMultilevel"/>
    <w:tmpl w:val="D2BE770E"/>
    <w:lvl w:ilvl="0" w:tplc="0809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4" w15:restartNumberingAfterBreak="0">
    <w:nsid w:val="583544D2"/>
    <w:multiLevelType w:val="hybridMultilevel"/>
    <w:tmpl w:val="5A6C6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9563C"/>
    <w:multiLevelType w:val="hybridMultilevel"/>
    <w:tmpl w:val="1524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B3501"/>
    <w:multiLevelType w:val="multilevel"/>
    <w:tmpl w:val="32E0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A24A2"/>
    <w:multiLevelType w:val="hybridMultilevel"/>
    <w:tmpl w:val="16868C32"/>
    <w:lvl w:ilvl="0" w:tplc="978C3D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66B7A"/>
    <w:multiLevelType w:val="hybridMultilevel"/>
    <w:tmpl w:val="7A7E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61F47"/>
    <w:multiLevelType w:val="multilevel"/>
    <w:tmpl w:val="569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3726B4"/>
    <w:multiLevelType w:val="hybridMultilevel"/>
    <w:tmpl w:val="1E7E08F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E23E17"/>
    <w:multiLevelType w:val="hybridMultilevel"/>
    <w:tmpl w:val="B2C6E16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61263CB"/>
    <w:multiLevelType w:val="hybridMultilevel"/>
    <w:tmpl w:val="4DD8D20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C1EF8"/>
    <w:multiLevelType w:val="hybridMultilevel"/>
    <w:tmpl w:val="9C48089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6343354">
    <w:abstractNumId w:val="0"/>
  </w:num>
  <w:num w:numId="2" w16cid:durableId="1255896534">
    <w:abstractNumId w:val="7"/>
  </w:num>
  <w:num w:numId="3" w16cid:durableId="238564542">
    <w:abstractNumId w:val="8"/>
  </w:num>
  <w:num w:numId="4" w16cid:durableId="1822574073">
    <w:abstractNumId w:val="22"/>
  </w:num>
  <w:num w:numId="5" w16cid:durableId="2034303924">
    <w:abstractNumId w:val="23"/>
  </w:num>
  <w:num w:numId="6" w16cid:durableId="1399521419">
    <w:abstractNumId w:val="17"/>
  </w:num>
  <w:num w:numId="7" w16cid:durableId="24409102">
    <w:abstractNumId w:val="6"/>
  </w:num>
  <w:num w:numId="8" w16cid:durableId="284851815">
    <w:abstractNumId w:val="4"/>
  </w:num>
  <w:num w:numId="9" w16cid:durableId="693381998">
    <w:abstractNumId w:val="5"/>
  </w:num>
  <w:num w:numId="10" w16cid:durableId="2124303500">
    <w:abstractNumId w:val="20"/>
  </w:num>
  <w:num w:numId="11" w16cid:durableId="1936984604">
    <w:abstractNumId w:val="2"/>
  </w:num>
  <w:num w:numId="12" w16cid:durableId="1486554050">
    <w:abstractNumId w:val="18"/>
  </w:num>
  <w:num w:numId="13" w16cid:durableId="500197908">
    <w:abstractNumId w:val="19"/>
  </w:num>
  <w:num w:numId="14" w16cid:durableId="655109449">
    <w:abstractNumId w:val="3"/>
  </w:num>
  <w:num w:numId="15" w16cid:durableId="612984841">
    <w:abstractNumId w:val="1"/>
  </w:num>
  <w:num w:numId="16" w16cid:durableId="1551189382">
    <w:abstractNumId w:val="9"/>
  </w:num>
  <w:num w:numId="17" w16cid:durableId="121925630">
    <w:abstractNumId w:val="21"/>
  </w:num>
  <w:num w:numId="18" w16cid:durableId="344328549">
    <w:abstractNumId w:val="12"/>
  </w:num>
  <w:num w:numId="19" w16cid:durableId="587347778">
    <w:abstractNumId w:val="13"/>
  </w:num>
  <w:num w:numId="20" w16cid:durableId="1799295578">
    <w:abstractNumId w:val="16"/>
  </w:num>
  <w:num w:numId="21" w16cid:durableId="4023069">
    <w:abstractNumId w:val="11"/>
  </w:num>
  <w:num w:numId="22" w16cid:durableId="31657472">
    <w:abstractNumId w:val="15"/>
  </w:num>
  <w:num w:numId="23" w16cid:durableId="264391023">
    <w:abstractNumId w:val="14"/>
  </w:num>
  <w:num w:numId="24" w16cid:durableId="653292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96"/>
    <w:rsid w:val="0000468A"/>
    <w:rsid w:val="000140FB"/>
    <w:rsid w:val="0002100A"/>
    <w:rsid w:val="000322CF"/>
    <w:rsid w:val="00036545"/>
    <w:rsid w:val="000411EB"/>
    <w:rsid w:val="0004195B"/>
    <w:rsid w:val="0008053C"/>
    <w:rsid w:val="00084056"/>
    <w:rsid w:val="000842C5"/>
    <w:rsid w:val="0008541C"/>
    <w:rsid w:val="000952EC"/>
    <w:rsid w:val="000A36E4"/>
    <w:rsid w:val="000E4405"/>
    <w:rsid w:val="000E783B"/>
    <w:rsid w:val="001029CD"/>
    <w:rsid w:val="00106C29"/>
    <w:rsid w:val="0012298C"/>
    <w:rsid w:val="001371FD"/>
    <w:rsid w:val="00140C0E"/>
    <w:rsid w:val="00147567"/>
    <w:rsid w:val="0016103E"/>
    <w:rsid w:val="001809F1"/>
    <w:rsid w:val="001A5337"/>
    <w:rsid w:val="001B5111"/>
    <w:rsid w:val="001D3995"/>
    <w:rsid w:val="001D562B"/>
    <w:rsid w:val="001F14BB"/>
    <w:rsid w:val="001F4915"/>
    <w:rsid w:val="00201D02"/>
    <w:rsid w:val="0020620B"/>
    <w:rsid w:val="0021194A"/>
    <w:rsid w:val="002123CB"/>
    <w:rsid w:val="00214E4B"/>
    <w:rsid w:val="002256C0"/>
    <w:rsid w:val="00227468"/>
    <w:rsid w:val="00245CAF"/>
    <w:rsid w:val="002502F9"/>
    <w:rsid w:val="002509ED"/>
    <w:rsid w:val="002535FF"/>
    <w:rsid w:val="00256067"/>
    <w:rsid w:val="002660B7"/>
    <w:rsid w:val="00271A73"/>
    <w:rsid w:val="00274860"/>
    <w:rsid w:val="00277181"/>
    <w:rsid w:val="00282726"/>
    <w:rsid w:val="00283457"/>
    <w:rsid w:val="002A6681"/>
    <w:rsid w:val="002E75D0"/>
    <w:rsid w:val="002F7C73"/>
    <w:rsid w:val="00311D00"/>
    <w:rsid w:val="00317446"/>
    <w:rsid w:val="003457DB"/>
    <w:rsid w:val="003465D5"/>
    <w:rsid w:val="00350DBF"/>
    <w:rsid w:val="00373632"/>
    <w:rsid w:val="00385A87"/>
    <w:rsid w:val="003D50FB"/>
    <w:rsid w:val="003D73F1"/>
    <w:rsid w:val="003F11E0"/>
    <w:rsid w:val="003F5CAA"/>
    <w:rsid w:val="00412972"/>
    <w:rsid w:val="00422A7E"/>
    <w:rsid w:val="00441918"/>
    <w:rsid w:val="004440A4"/>
    <w:rsid w:val="00485F79"/>
    <w:rsid w:val="004B1ABE"/>
    <w:rsid w:val="004C3BF0"/>
    <w:rsid w:val="004D0843"/>
    <w:rsid w:val="004D43AD"/>
    <w:rsid w:val="004D565B"/>
    <w:rsid w:val="004D63E2"/>
    <w:rsid w:val="004E19FB"/>
    <w:rsid w:val="00504078"/>
    <w:rsid w:val="00507C74"/>
    <w:rsid w:val="00511505"/>
    <w:rsid w:val="005214CD"/>
    <w:rsid w:val="00521580"/>
    <w:rsid w:val="0054657B"/>
    <w:rsid w:val="00567E6E"/>
    <w:rsid w:val="005812FB"/>
    <w:rsid w:val="00592E4F"/>
    <w:rsid w:val="005937F7"/>
    <w:rsid w:val="005942D4"/>
    <w:rsid w:val="005A02DE"/>
    <w:rsid w:val="005B49AB"/>
    <w:rsid w:val="005B537D"/>
    <w:rsid w:val="005E5DFE"/>
    <w:rsid w:val="005F62F8"/>
    <w:rsid w:val="00604ED9"/>
    <w:rsid w:val="00623BC4"/>
    <w:rsid w:val="006262F2"/>
    <w:rsid w:val="00640B32"/>
    <w:rsid w:val="006E1FCF"/>
    <w:rsid w:val="006F341E"/>
    <w:rsid w:val="007220A3"/>
    <w:rsid w:val="007546C5"/>
    <w:rsid w:val="00766D2B"/>
    <w:rsid w:val="0077323C"/>
    <w:rsid w:val="007A6AAC"/>
    <w:rsid w:val="007B71BB"/>
    <w:rsid w:val="007C21B8"/>
    <w:rsid w:val="007E48B0"/>
    <w:rsid w:val="007F18A5"/>
    <w:rsid w:val="007F4535"/>
    <w:rsid w:val="007F7F38"/>
    <w:rsid w:val="00821539"/>
    <w:rsid w:val="00832ADA"/>
    <w:rsid w:val="008570ED"/>
    <w:rsid w:val="00867E68"/>
    <w:rsid w:val="00887DD0"/>
    <w:rsid w:val="008C006D"/>
    <w:rsid w:val="008C262C"/>
    <w:rsid w:val="008D6D7D"/>
    <w:rsid w:val="008F31F3"/>
    <w:rsid w:val="009055BF"/>
    <w:rsid w:val="009351C0"/>
    <w:rsid w:val="00943256"/>
    <w:rsid w:val="00954E82"/>
    <w:rsid w:val="0096378E"/>
    <w:rsid w:val="00967C06"/>
    <w:rsid w:val="00997097"/>
    <w:rsid w:val="009B1F11"/>
    <w:rsid w:val="009C25A4"/>
    <w:rsid w:val="009F6E17"/>
    <w:rsid w:val="00A17EE8"/>
    <w:rsid w:val="00A22618"/>
    <w:rsid w:val="00A24702"/>
    <w:rsid w:val="00A24896"/>
    <w:rsid w:val="00A44909"/>
    <w:rsid w:val="00A516E3"/>
    <w:rsid w:val="00A51E16"/>
    <w:rsid w:val="00A9320E"/>
    <w:rsid w:val="00AB407F"/>
    <w:rsid w:val="00AD5B57"/>
    <w:rsid w:val="00AF0468"/>
    <w:rsid w:val="00AF3C81"/>
    <w:rsid w:val="00B07948"/>
    <w:rsid w:val="00B14540"/>
    <w:rsid w:val="00B3022D"/>
    <w:rsid w:val="00B3711A"/>
    <w:rsid w:val="00B94550"/>
    <w:rsid w:val="00BB19F4"/>
    <w:rsid w:val="00BB7922"/>
    <w:rsid w:val="00BD113A"/>
    <w:rsid w:val="00BD78AB"/>
    <w:rsid w:val="00BF2B03"/>
    <w:rsid w:val="00C011D1"/>
    <w:rsid w:val="00C446E8"/>
    <w:rsid w:val="00C52C9F"/>
    <w:rsid w:val="00C54449"/>
    <w:rsid w:val="00C66334"/>
    <w:rsid w:val="00C71797"/>
    <w:rsid w:val="00C74DC7"/>
    <w:rsid w:val="00C81BA0"/>
    <w:rsid w:val="00C905CD"/>
    <w:rsid w:val="00C97638"/>
    <w:rsid w:val="00CA53E8"/>
    <w:rsid w:val="00CA7243"/>
    <w:rsid w:val="00CB3F15"/>
    <w:rsid w:val="00CC69BB"/>
    <w:rsid w:val="00CF1863"/>
    <w:rsid w:val="00CF750B"/>
    <w:rsid w:val="00D15EC1"/>
    <w:rsid w:val="00D22276"/>
    <w:rsid w:val="00D2728B"/>
    <w:rsid w:val="00D42B40"/>
    <w:rsid w:val="00D4461D"/>
    <w:rsid w:val="00D553F0"/>
    <w:rsid w:val="00D8051A"/>
    <w:rsid w:val="00D91696"/>
    <w:rsid w:val="00DE3EBA"/>
    <w:rsid w:val="00DE591D"/>
    <w:rsid w:val="00DF7261"/>
    <w:rsid w:val="00E00783"/>
    <w:rsid w:val="00E103F6"/>
    <w:rsid w:val="00E11D5E"/>
    <w:rsid w:val="00E37BE3"/>
    <w:rsid w:val="00E575A3"/>
    <w:rsid w:val="00E71322"/>
    <w:rsid w:val="00E77F6B"/>
    <w:rsid w:val="00E84D8E"/>
    <w:rsid w:val="00E91D9A"/>
    <w:rsid w:val="00EB1F84"/>
    <w:rsid w:val="00EB72BD"/>
    <w:rsid w:val="00EC7D82"/>
    <w:rsid w:val="00F43FAF"/>
    <w:rsid w:val="00F61663"/>
    <w:rsid w:val="00F74474"/>
    <w:rsid w:val="00F7483F"/>
    <w:rsid w:val="00FC346E"/>
    <w:rsid w:val="00FD588A"/>
    <w:rsid w:val="00FD78E7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2C00"/>
  <w15:docId w15:val="{28E98B0F-B961-41A2-9E85-165A5A34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73F1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A2489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3D73F1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customStyle="1" w:styleId="bulletundernumbered">
    <w:name w:val="bullet (under numbered)"/>
    <w:rsid w:val="003D73F1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05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0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7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28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93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0E"/>
  </w:style>
  <w:style w:type="paragraph" w:customStyle="1" w:styleId="xxmsonormal">
    <w:name w:val="x_x_msonormal"/>
    <w:basedOn w:val="Normal"/>
    <w:rsid w:val="001D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16674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655675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251353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01601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384436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341013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7664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928619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168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0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24663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0617358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13536506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30439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507592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921335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1328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4276709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854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94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31600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591399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76754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814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6066716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873468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2152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8258023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12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6200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248241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1218083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028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94785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829446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11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073033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151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99467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438466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1947077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632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9849114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1037436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05942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7412911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1959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4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471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1230697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671034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357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4673305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902718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112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584388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2076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7T11:15:55.75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7T11:15:55.33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Page</dc:creator>
  <cp:keywords/>
  <dc:description/>
  <cp:lastModifiedBy>Rob Jones</cp:lastModifiedBy>
  <cp:revision>2</cp:revision>
  <cp:lastPrinted>2017-07-06T10:37:00Z</cp:lastPrinted>
  <dcterms:created xsi:type="dcterms:W3CDTF">2023-09-20T14:50:00Z</dcterms:created>
  <dcterms:modified xsi:type="dcterms:W3CDTF">2023-09-20T14:50:00Z</dcterms:modified>
</cp:coreProperties>
</file>